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EF9" w:rsidRPr="0099722F" w:rsidRDefault="004E2EF9" w:rsidP="004E2EF9">
      <w:pPr>
        <w:rPr>
          <w:lang w:val="en-US"/>
        </w:rPr>
      </w:pPr>
    </w:p>
    <w:p w:rsidR="004E2EF9" w:rsidRDefault="004E2EF9" w:rsidP="004E2EF9">
      <w:r>
        <w:t>ΒΗΜΑ 1</w:t>
      </w:r>
    </w:p>
    <w:p w:rsidR="004E2EF9" w:rsidRPr="00B03D06" w:rsidRDefault="004E2EF9" w:rsidP="004E2EF9">
      <w:r w:rsidRPr="00B03D06">
        <w:t>Είσοδος στη σελίδα με τη διεύθυνση </w:t>
      </w:r>
      <w:hyperlink r:id="rId4" w:history="1">
        <w:r w:rsidRPr="00B03D06">
          <w:rPr>
            <w:rStyle w:val="-"/>
          </w:rPr>
          <w:t>http://trikalacity.e-politis.gr/</w:t>
        </w:r>
      </w:hyperlink>
    </w:p>
    <w:p w:rsidR="004E2EF9" w:rsidRDefault="004E2EF9" w:rsidP="004E2EF9">
      <w:pPr>
        <w:rPr>
          <w:noProof/>
          <w:lang w:eastAsia="el-GR"/>
        </w:rPr>
      </w:pPr>
    </w:p>
    <w:p w:rsidR="004E2EF9" w:rsidRDefault="004E2EF9" w:rsidP="004E2EF9">
      <w:r>
        <w:rPr>
          <w:noProof/>
          <w:lang w:eastAsia="el-GR"/>
        </w:rPr>
        <w:drawing>
          <wp:inline distT="0" distB="0" distL="0" distR="0">
            <wp:extent cx="5274310" cy="2796540"/>
            <wp:effectExtent l="19050" t="0" r="2540" b="0"/>
            <wp:docPr id="39" name="1 - Εικόνα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EF9" w:rsidRDefault="004E2EF9" w:rsidP="004E2EF9">
      <w:r>
        <w:t>ΒΗΜΑ 2</w:t>
      </w:r>
    </w:p>
    <w:p w:rsidR="004E2EF9" w:rsidRDefault="004E2EF9" w:rsidP="004E2EF9">
      <w:r>
        <w:t>Σύνδεση στο πάνω δεξιά μέρος της οθόνης</w:t>
      </w:r>
    </w:p>
    <w:p w:rsidR="004E2EF9" w:rsidRDefault="004E2EF9" w:rsidP="004E2EF9">
      <w:r>
        <w:t>ΠΡΟΣΟΧΗ: Μπορεί να ψηφίσει και μη συνδεδεμένος χρήστης. Απλώς, όποιος συνδέεται, παραμένει ενεργός με τον προσωπικό του λογαριασμό και για τις υπόλοιπες διαβουλεύσεις.</w:t>
      </w:r>
    </w:p>
    <w:p w:rsidR="004E2EF9" w:rsidRDefault="004E2EF9" w:rsidP="004E2EF9">
      <w:r>
        <w:rPr>
          <w:noProof/>
          <w:lang w:eastAsia="el-GR"/>
        </w:rPr>
        <w:drawing>
          <wp:inline distT="0" distB="0" distL="0" distR="0">
            <wp:extent cx="5274310" cy="2817495"/>
            <wp:effectExtent l="19050" t="0" r="2540" b="0"/>
            <wp:docPr id="40" name="2 - Εικόνα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EF9" w:rsidRDefault="004E2EF9" w:rsidP="004E2EF9">
      <w:r>
        <w:t>ΒΗΜΑ 3</w:t>
      </w:r>
    </w:p>
    <w:p w:rsidR="004E2EF9" w:rsidRDefault="004E2EF9" w:rsidP="004E2EF9">
      <w:r>
        <w:lastRenderedPageBreak/>
        <w:t xml:space="preserve">Εισάγουμε διεύθυνση </w:t>
      </w:r>
      <w:r>
        <w:rPr>
          <w:lang w:val="en-US"/>
        </w:rPr>
        <w:t>email</w:t>
      </w:r>
      <w:r>
        <w:t xml:space="preserve"> και προσωπικό κωδικό και στη συνέχεια προχωρούμε στη δημιουργία λογαριασμού</w:t>
      </w:r>
    </w:p>
    <w:p w:rsidR="004E2EF9" w:rsidRDefault="004E2EF9" w:rsidP="004E2EF9">
      <w:r>
        <w:rPr>
          <w:noProof/>
          <w:lang w:eastAsia="el-GR"/>
        </w:rPr>
        <w:drawing>
          <wp:inline distT="0" distB="0" distL="0" distR="0">
            <wp:extent cx="5274310" cy="2555240"/>
            <wp:effectExtent l="19050" t="0" r="2540" b="0"/>
            <wp:docPr id="41" name="3 - Εικόνα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EF9" w:rsidRDefault="004E2EF9" w:rsidP="004E2EF9">
      <w:r>
        <w:t>ΒΗΜΑ 4</w:t>
      </w:r>
    </w:p>
    <w:p w:rsidR="004E2EF9" w:rsidRDefault="004E2EF9" w:rsidP="004E2EF9">
      <w:r>
        <w:t xml:space="preserve">Δημιουργία λογαριασμού με τα προσωπικά μας στοιχεία </w:t>
      </w:r>
    </w:p>
    <w:p w:rsidR="004E2EF9" w:rsidRDefault="004E2EF9" w:rsidP="004E2EF9">
      <w:r>
        <w:rPr>
          <w:noProof/>
          <w:lang w:eastAsia="el-GR"/>
        </w:rPr>
        <w:drawing>
          <wp:inline distT="0" distB="0" distL="0" distR="0">
            <wp:extent cx="5274310" cy="2544445"/>
            <wp:effectExtent l="19050" t="0" r="2540" b="0"/>
            <wp:docPr id="42" name="4 - Εικόνα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EF9" w:rsidRPr="00765972" w:rsidRDefault="004E2EF9" w:rsidP="004E2EF9">
      <w:r>
        <w:lastRenderedPageBreak/>
        <w:t>(τα στοιχεία τροποποιούνται από την επιλογή Πίνακας Ελέγχου στο άνω αριστερά μέρος της σελίδας)</w:t>
      </w:r>
      <w:r>
        <w:rPr>
          <w:noProof/>
          <w:lang w:eastAsia="el-GR"/>
        </w:rPr>
        <w:drawing>
          <wp:inline distT="0" distB="0" distL="0" distR="0">
            <wp:extent cx="5274310" cy="2513965"/>
            <wp:effectExtent l="19050" t="0" r="2540" b="0"/>
            <wp:docPr id="43" name="6 - Εικόνα" descr="pinak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aka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EF9" w:rsidRPr="00765972" w:rsidRDefault="004E2EF9" w:rsidP="004E2EF9">
      <w:r>
        <w:t>Πατώντας την επιλογή Ο Λογαριασμός μου</w:t>
      </w:r>
    </w:p>
    <w:p w:rsidR="004E2EF9" w:rsidRDefault="004E2EF9" w:rsidP="004E2EF9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203575"/>
            <wp:effectExtent l="19050" t="0" r="2540" b="0"/>
            <wp:docPr id="44" name="7 - Εικόνα" descr="pinak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akas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EF9" w:rsidRDefault="004E2EF9" w:rsidP="004E2EF9">
      <w:r>
        <w:t>ΒΗΜΑ 5</w:t>
      </w:r>
    </w:p>
    <w:p w:rsidR="004E2EF9" w:rsidRDefault="004E2EF9" w:rsidP="004E2EF9">
      <w:r>
        <w:t>Στο κάτω μέρος της σελίδας επιλέγουμε στην ενότητα Ενεργές Διαβουλεύσεις, τη διαβούλευση που είναι ενεργή: Ανάπλαση λαϊκής</w:t>
      </w:r>
    </w:p>
    <w:p w:rsidR="004E2EF9" w:rsidRDefault="004E2EF9" w:rsidP="004E2EF9">
      <w:r>
        <w:rPr>
          <w:noProof/>
          <w:lang w:eastAsia="el-GR"/>
        </w:rPr>
        <w:lastRenderedPageBreak/>
        <w:drawing>
          <wp:inline distT="0" distB="0" distL="0" distR="0">
            <wp:extent cx="5274310" cy="2722245"/>
            <wp:effectExtent l="19050" t="0" r="2540" b="0"/>
            <wp:docPr id="45" name="8 - Εικόνα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EF9" w:rsidRDefault="004E2EF9" w:rsidP="004E2EF9">
      <w:r>
        <w:t>ΒΗΜΑ 6</w:t>
      </w:r>
    </w:p>
    <w:p w:rsidR="004E2EF9" w:rsidRDefault="004E2EF9" w:rsidP="004E2EF9">
      <w:r>
        <w:t>Επιλέγουμε «Συζήτηση» για να μετάσχουμε στη διαβούλευση</w:t>
      </w:r>
    </w:p>
    <w:p w:rsidR="004E2EF9" w:rsidRDefault="004E2EF9" w:rsidP="004E2EF9"/>
    <w:p w:rsidR="004E2EF9" w:rsidRDefault="004E2EF9" w:rsidP="004E2EF9">
      <w:r>
        <w:rPr>
          <w:noProof/>
          <w:lang w:eastAsia="el-GR"/>
        </w:rPr>
        <w:drawing>
          <wp:inline distT="0" distB="0" distL="0" distR="0">
            <wp:extent cx="5274310" cy="2258060"/>
            <wp:effectExtent l="19050" t="0" r="2540" b="0"/>
            <wp:docPr id="46" name="10 - Εικόνα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EF9" w:rsidRDefault="004E2EF9" w:rsidP="004E2EF9">
      <w:r>
        <w:t>ΒΗΜΑ 7</w:t>
      </w:r>
    </w:p>
    <w:p w:rsidR="004E2EF9" w:rsidRDefault="004E2EF9" w:rsidP="004E2EF9">
      <w:r>
        <w:t xml:space="preserve"> Επιλέγουμε «νέα συζήτηση» για να ανοίξει το σχετικό πεδίο</w:t>
      </w:r>
    </w:p>
    <w:p w:rsidR="004E2EF9" w:rsidRDefault="004E2EF9" w:rsidP="004E2EF9">
      <w:r>
        <w:rPr>
          <w:noProof/>
          <w:lang w:eastAsia="el-GR"/>
        </w:rPr>
        <w:lastRenderedPageBreak/>
        <w:drawing>
          <wp:inline distT="0" distB="0" distL="0" distR="0">
            <wp:extent cx="5274310" cy="2129790"/>
            <wp:effectExtent l="19050" t="0" r="2540" b="0"/>
            <wp:docPr id="47" name="11 - Εικόνα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EF9" w:rsidRDefault="004E2EF9" w:rsidP="004E2EF9">
      <w:r>
        <w:t>ΒΗΜΑ 8</w:t>
      </w:r>
    </w:p>
    <w:p w:rsidR="004E2EF9" w:rsidRDefault="004E2EF9" w:rsidP="004E2EF9">
      <w:r>
        <w:t xml:space="preserve">Ψηφίζουμε </w:t>
      </w:r>
    </w:p>
    <w:p w:rsidR="004E2EF9" w:rsidRDefault="004E2EF9" w:rsidP="004E2EF9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106924" cy="3729162"/>
            <wp:effectExtent l="19050" t="0" r="7876" b="0"/>
            <wp:docPr id="48" name="0 - Εικόνα" descr="dia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v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9056" cy="373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EF9" w:rsidRDefault="004E2EF9" w:rsidP="004E2EF9">
      <w:pPr>
        <w:rPr>
          <w:lang w:val="en-US"/>
        </w:rPr>
      </w:pPr>
    </w:p>
    <w:p w:rsidR="004E2EF9" w:rsidRDefault="004E2EF9" w:rsidP="004E2EF9">
      <w:r>
        <w:t>Ο μη εγγεγραμμένος χρήστης παραλείπει τα βήματα 2, 3, 4.</w:t>
      </w:r>
    </w:p>
    <w:p w:rsidR="004E2EF9" w:rsidRDefault="004E2EF9" w:rsidP="004E2EF9"/>
    <w:p w:rsidR="004E2EF9" w:rsidRDefault="004E2EF9" w:rsidP="004E2EF9">
      <w:r>
        <w:t>ΕΝΑΛΛΑΚΤΙΚΗ ΛΥΣΗ</w:t>
      </w:r>
    </w:p>
    <w:p w:rsidR="004E2EF9" w:rsidRDefault="004E2EF9" w:rsidP="004E2EF9">
      <w:r>
        <w:t xml:space="preserve">Εναλλακτικά, μπορούμε να επιλέξουμε για είσοδο στο σύστημα, το εικονίδιο </w:t>
      </w:r>
      <w:r>
        <w:rPr>
          <w:lang w:val="en-US"/>
        </w:rPr>
        <w:t>e</w:t>
      </w:r>
      <w:r w:rsidRPr="00E50460">
        <w:t>-</w:t>
      </w:r>
      <w:r>
        <w:t>διαβούλευση, στο μέσον της σελίδας</w:t>
      </w:r>
    </w:p>
    <w:p w:rsidR="004E2EF9" w:rsidRDefault="004E2EF9" w:rsidP="004E2EF9">
      <w:r>
        <w:rPr>
          <w:noProof/>
          <w:lang w:eastAsia="el-GR"/>
        </w:rPr>
        <w:lastRenderedPageBreak/>
        <w:drawing>
          <wp:inline distT="0" distB="0" distL="0" distR="0">
            <wp:extent cx="5274310" cy="2411095"/>
            <wp:effectExtent l="19050" t="0" r="2540" b="0"/>
            <wp:docPr id="49" name="14 - Εικόνα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EF9" w:rsidRDefault="004E2EF9" w:rsidP="004E2EF9">
      <w:r>
        <w:t>Στη συνέχεια επιλέγουμε το εικονίδιο «Συμμετοχή»</w:t>
      </w:r>
    </w:p>
    <w:p w:rsidR="004E2EF9" w:rsidRDefault="004E2EF9" w:rsidP="004E2EF9">
      <w:r>
        <w:rPr>
          <w:noProof/>
          <w:lang w:eastAsia="el-GR"/>
        </w:rPr>
        <w:drawing>
          <wp:inline distT="0" distB="0" distL="0" distR="0">
            <wp:extent cx="5274310" cy="1927225"/>
            <wp:effectExtent l="19050" t="0" r="2540" b="0"/>
            <wp:docPr id="50" name="15 - Εικόνα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EF9" w:rsidRDefault="004E2EF9" w:rsidP="004E2EF9">
      <w:r>
        <w:t>Και ακολουθούμε τα βήματα εγγραφής ή άμεσης ψηφοφορίας.</w:t>
      </w:r>
    </w:p>
    <w:p w:rsidR="004E2EF9" w:rsidRDefault="004E2EF9" w:rsidP="004E2EF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Σημειώνεται ότι την εισήγηση και την διεύθυνση για συμμετοχή στη διαβούλευση μπορεί να βρει ο κάθε ενδιαφερόμενος και από την ιστοσελίδα του Δήμου Τρικκαίων </w:t>
      </w:r>
      <w:proofErr w:type="spellStart"/>
      <w:r>
        <w:rPr>
          <w:rFonts w:ascii="Calibri" w:eastAsia="Calibri" w:hAnsi="Calibri" w:cs="Times New Roman"/>
          <w:lang w:val="en-US"/>
        </w:rPr>
        <w:t>trikalacity</w:t>
      </w:r>
      <w:proofErr w:type="spellEnd"/>
      <w:r w:rsidRPr="000E296A">
        <w:rPr>
          <w:rFonts w:ascii="Calibri" w:eastAsia="Calibri" w:hAnsi="Calibri" w:cs="Times New Roman"/>
        </w:rPr>
        <w:t>.</w:t>
      </w:r>
      <w:r>
        <w:rPr>
          <w:rFonts w:ascii="Calibri" w:eastAsia="Calibri" w:hAnsi="Calibri" w:cs="Times New Roman"/>
          <w:lang w:val="en-US"/>
        </w:rPr>
        <w:t>gr</w:t>
      </w:r>
      <w:r>
        <w:rPr>
          <w:rFonts w:ascii="Calibri" w:eastAsia="Calibri" w:hAnsi="Calibri" w:cs="Times New Roman"/>
        </w:rPr>
        <w:t xml:space="preserve"> στην ενότητα «Συμμετέχω».</w:t>
      </w:r>
    </w:p>
    <w:p w:rsidR="00342B7B" w:rsidRDefault="00342B7B"/>
    <w:sectPr w:rsidR="00342B7B" w:rsidSect="00342B7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4E2EF9"/>
    <w:rsid w:val="00342B7B"/>
    <w:rsid w:val="004E2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4E2EF9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4E2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E2E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://trikalacity.e-politis.gr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224</Words>
  <Characters>1210</Characters>
  <Application>Microsoft Office Word</Application>
  <DocSecurity>0</DocSecurity>
  <Lines>10</Lines>
  <Paragraphs>2</Paragraphs>
  <ScaleCrop>false</ScaleCrop>
  <Company/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</dc:creator>
  <cp:lastModifiedBy>press</cp:lastModifiedBy>
  <cp:revision>1</cp:revision>
  <dcterms:created xsi:type="dcterms:W3CDTF">2017-06-21T12:10:00Z</dcterms:created>
  <dcterms:modified xsi:type="dcterms:W3CDTF">2017-06-21T12:10:00Z</dcterms:modified>
</cp:coreProperties>
</file>