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77" w:rsidRDefault="002F0605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77" w:rsidRDefault="00A06977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63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18/8/2016</w:t>
      </w:r>
    </w:p>
    <w:p w:rsidR="00A06977" w:rsidRDefault="00A06977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41249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A06977" w:rsidRDefault="00A069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6A37F5" w:rsidRPr="00365A90" w:rsidRDefault="00A06977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</w:p>
    <w:p w:rsidR="006A37F5" w:rsidRPr="00365A90" w:rsidRDefault="006A37F5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A06977" w:rsidRDefault="006A37F5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6A37F5">
        <w:rPr>
          <w:rFonts w:ascii="Calibri" w:hAnsi="Calibri"/>
          <w:sz w:val="24"/>
          <w:szCs w:val="24"/>
        </w:rPr>
        <w:t xml:space="preserve">                                          </w:t>
      </w:r>
      <w:r w:rsidR="00A06977"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A06977" w:rsidRDefault="00A06977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A06977" w:rsidRDefault="00A06977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A06977" w:rsidRDefault="00A06977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A06977" w:rsidRDefault="00A06977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A06977" w:rsidRPr="00365A90" w:rsidRDefault="00A06977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A06977" w:rsidRPr="00365A90" w:rsidRDefault="00A06977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39η ΠΡΟΣΚΛΗΣΗ ΣΥΓΚΛΗΣΗΣ ΟΙΚΟΝΟΜΙΚΗΣ ΕΠΙΤΡΟΠΗΣ</w:t>
      </w:r>
    </w:p>
    <w:p w:rsidR="006A37F5" w:rsidRPr="00365A90" w:rsidRDefault="006A37F5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30η του μηνός Αυγούστου έτους 2016, ημέρα Τρίτη και ώρα 10:00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A06977" w:rsidRDefault="00A06977" w:rsidP="006A37F5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απόδοσης χρηματικού εντάλματος προπληρωμής για επέκταση δημοτικού</w:t>
      </w:r>
      <w:r w:rsidR="006A37F5" w:rsidRPr="006A37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ηλεκτροφωτισμού-</w:t>
      </w:r>
      <w:r w:rsidR="006A37F5" w:rsidRPr="006A37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απαλλαγή του υπόλογου υπαλλήλου 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ψήφισης και δέσμευσης ποσού για τη σύναψη εγκεκριμένων συμβάσεων  μίσθωσης έργου για</w:t>
      </w:r>
    </w:p>
    <w:p w:rsidR="00A06977" w:rsidRDefault="00A06977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την διαχείριση του προγράμματος : « Επισιτιστική και βασική υλική συνδρομή για το ταμείο</w:t>
      </w:r>
    </w:p>
    <w:p w:rsidR="00A06977" w:rsidRDefault="00A06977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Ευρωπαϊκής Βοήθειας» της Διεύθυνσης Κοινωνικής Φροντίδας και Αλληλεγγύης του Δήμου Τρικκαίων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Ψήφιση πίστωσης για την υλοποίηση του 2ου υποέργου: «Σύνδεση με δίκτυο ΔΕΥΑΤ» της πράξης με</w:t>
      </w:r>
    </w:p>
    <w:p w:rsidR="00A06977" w:rsidRDefault="00A06977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τίτλο: «Κατασκευή 6ου Δημοτικού Σχολείου Τρικάλων» προϋπολογισμού  14.607,91€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Ψήφιση πίστωσης για την υλοποίηση του 3ου υποέργου: «Σύνδεση με δίκτυο ΔΕΗ» της πράξης με</w:t>
      </w:r>
    </w:p>
    <w:p w:rsidR="00A06977" w:rsidRDefault="00A06977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τίτλο: «Κατασκευή 6ου Δημοτικού Σχολείου Τρικάλων» προϋπολογισμού  8.146,95€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Αποδέσμευση πίστωσης </w:t>
      </w:r>
      <w:r w:rsidR="006A37F5">
        <w:rPr>
          <w:rFonts w:ascii="Calibri" w:hAnsi="Calibri" w:cs="Calibri"/>
          <w:color w:val="000000"/>
        </w:rPr>
        <w:t>από</w:t>
      </w:r>
      <w:r>
        <w:rPr>
          <w:rFonts w:ascii="Calibri" w:hAnsi="Calibri" w:cs="Calibri"/>
          <w:color w:val="000000"/>
        </w:rPr>
        <w:t xml:space="preserve"> αφορά στο έργο «Ασφαλτοστρώσεις - </w:t>
      </w:r>
      <w:r w:rsidR="006A37F5">
        <w:rPr>
          <w:rFonts w:ascii="Calibri" w:hAnsi="Calibri" w:cs="Calibri"/>
          <w:color w:val="000000"/>
        </w:rPr>
        <w:t>Κατασκευή</w:t>
      </w:r>
      <w:r>
        <w:rPr>
          <w:rFonts w:ascii="Calibri" w:hAnsi="Calibri" w:cs="Calibri"/>
          <w:color w:val="000000"/>
        </w:rPr>
        <w:t xml:space="preserve"> έργων υποδομής</w:t>
      </w:r>
    </w:p>
    <w:p w:rsidR="00A06977" w:rsidRDefault="00A06977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νεοεντασσόμενων περιοχών Δήμου Τρικκαίων 2016-2017»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ποσού 20,24€ που αφορά στη διαφορά  του ΦΠΑ από 23%σε 24%  για τη μετατόπιση</w:t>
      </w:r>
    </w:p>
    <w:p w:rsidR="00A06977" w:rsidRDefault="00A06977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δικτύων Ο.Κ.Ω.(ΔΕΗ)  του έργου: «ΕΣΩΤΕΡΙΚΟΣ ΔΑΚΤΥΛΙΟΣ ΤΡΙΚΑΛΩΝ :ΑΓ.ΜΟΝΗΣ - ΚΑΡΔΙΤΣΗΣ - ΔΕΛΤΑ</w:t>
      </w:r>
    </w:p>
    <w:p w:rsidR="00A06977" w:rsidRDefault="00A06977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ΛΑΡΙΣΗΣ (2ο ΤΜΗΜΑ)»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Τριμηνιαία έκθεση εκτέλεσης προϋπολογισμού Δήμου Τρικκαίων οικονομικού έτους 2016 - β΄τρίμηνο 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Αποδοχή δωρεάς που αφορά σε μαθήματα ΠΑΓΚΡΑΤΙΟΥ αθλήματος σε ωφελούμενους των ΚΑΔΠ του</w:t>
      </w:r>
    </w:p>
    <w:p w:rsidR="00A06977" w:rsidRDefault="00A06977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Δήμου Τρικκαίων 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Άσκηση εφέσεως κατά της αριθμ. 26 /2016 απόφασης του Ειρηνοδικείου Τρικάλων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06977" w:rsidRPr="006A37F5" w:rsidRDefault="00A06977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Εκπροσώπηση αιρετού</w:t>
      </w: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A06977" w:rsidRPr="00365A90" w:rsidRDefault="00A06977" w:rsidP="00365A90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πρακτικού δημοπρασίας για την ενοικίαση των χώρων εμπορικών</w:t>
      </w:r>
      <w:r w:rsidR="00365A90" w:rsidRPr="00365A9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δραστηριοτήτων-</w:t>
      </w:r>
      <w:r w:rsidR="00365A90" w:rsidRPr="00365A9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βιομηχανικών ειδών στην εμποροπανήγυρη 2016 </w:t>
      </w:r>
    </w:p>
    <w:p w:rsidR="006A37F5" w:rsidRPr="00365A90" w:rsidRDefault="006A37F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7F5" w:rsidRPr="00365A90" w:rsidRDefault="006A37F5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668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A06977" w:rsidRPr="00365A90" w:rsidRDefault="00A06977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6A37F5" w:rsidRPr="00365A90" w:rsidRDefault="006A37F5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A06977" w:rsidRPr="00365A90" w:rsidRDefault="00A06977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6A37F5" w:rsidRPr="00365A90" w:rsidRDefault="006A37F5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A06977" w:rsidRDefault="00A06977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A06977" w:rsidRDefault="00A06977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A06977" w:rsidRDefault="00A06977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A06977" w:rsidRDefault="00A06977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A06977" w:rsidRDefault="00A06977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A06977" w:rsidRDefault="00A06977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A06977" w:rsidRDefault="00A06977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A06977" w:rsidRDefault="00A06977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A06977" w:rsidRDefault="00A06977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A06977" w:rsidRDefault="00A069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A06977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2C23"/>
    <w:rsid w:val="002F0605"/>
    <w:rsid w:val="00365A90"/>
    <w:rsid w:val="00460E85"/>
    <w:rsid w:val="004B2B79"/>
    <w:rsid w:val="006A37F5"/>
    <w:rsid w:val="00A06977"/>
    <w:rsid w:val="00AE0C42"/>
    <w:rsid w:val="00B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dcterms:created xsi:type="dcterms:W3CDTF">2016-08-29T08:24:00Z</dcterms:created>
  <dcterms:modified xsi:type="dcterms:W3CDTF">2016-08-29T08:24:00Z</dcterms:modified>
</cp:coreProperties>
</file>