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73" w:tblpY="-539"/>
        <w:tblW w:w="0" w:type="auto"/>
        <w:tblLook w:val="0000"/>
      </w:tblPr>
      <w:tblGrid>
        <w:gridCol w:w="5211"/>
      </w:tblGrid>
      <w:tr w:rsidR="00824870" w:rsidRPr="00C96EAB">
        <w:tc>
          <w:tcPr>
            <w:tcW w:w="5211" w:type="dxa"/>
          </w:tcPr>
          <w:p w:rsidR="00824870" w:rsidRPr="00C96EAB" w:rsidRDefault="00824870" w:rsidP="000374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sz w:val="20"/>
                <w:szCs w:val="20"/>
              </w:rPr>
              <w:t>ΕΛΛΗΝΙΚΗ     ΔΗΜΟΚΡΑΤΙΑ</w:t>
            </w:r>
          </w:p>
        </w:tc>
      </w:tr>
      <w:tr w:rsidR="00824870" w:rsidRPr="00C96EAB">
        <w:tc>
          <w:tcPr>
            <w:tcW w:w="5211" w:type="dxa"/>
          </w:tcPr>
          <w:p w:rsidR="00824870" w:rsidRPr="00C96EAB" w:rsidRDefault="00824870" w:rsidP="0003745B">
            <w:pPr>
              <w:rPr>
                <w:rFonts w:ascii="Comic Sans MS" w:hAnsi="Comic Sans MS"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sz w:val="20"/>
                <w:szCs w:val="20"/>
              </w:rPr>
              <w:t>ΝΟΜΟΣ           ΤΡΙΚΑΛΩΝ</w:t>
            </w:r>
          </w:p>
        </w:tc>
      </w:tr>
      <w:tr w:rsidR="00824870" w:rsidRPr="00C96EAB">
        <w:tc>
          <w:tcPr>
            <w:tcW w:w="5211" w:type="dxa"/>
          </w:tcPr>
          <w:p w:rsidR="00824870" w:rsidRPr="00C96EAB" w:rsidRDefault="00824870" w:rsidP="0003745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sz w:val="20"/>
                <w:szCs w:val="20"/>
              </w:rPr>
              <w:t>ΔΗΜΟΣ            ΤΡΙΚΚΑΙΩΝ</w:t>
            </w:r>
          </w:p>
        </w:tc>
      </w:tr>
      <w:tr w:rsidR="00824870" w:rsidRPr="00C96EAB">
        <w:tc>
          <w:tcPr>
            <w:tcW w:w="5211" w:type="dxa"/>
          </w:tcPr>
          <w:p w:rsidR="00D049CD" w:rsidRPr="00C96EAB" w:rsidRDefault="00824870" w:rsidP="00D049C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Δ/ΝΣΗ </w:t>
            </w:r>
            <w:r w:rsidR="00D41F76">
              <w:rPr>
                <w:rFonts w:ascii="Comic Sans MS" w:hAnsi="Comic Sans MS"/>
                <w:b/>
                <w:bCs/>
                <w:sz w:val="20"/>
                <w:szCs w:val="20"/>
              </w:rPr>
              <w:t>ΤΕΧΝΙΚΩΝ ΥΠΗΡΕΣΙΩΝ &amp; ΠΡΟΓΡΑΜΜΑΤΙΣΜΟΥ</w:t>
            </w:r>
          </w:p>
          <w:p w:rsidR="00824870" w:rsidRPr="00C96EAB" w:rsidRDefault="00D5172D" w:rsidP="0003745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ΤΜΗΜΑ ΤΕΧΝΙΚΩΝ ΥΠΗΡΕΣΙΩΝ</w:t>
            </w:r>
          </w:p>
        </w:tc>
      </w:tr>
    </w:tbl>
    <w:p w:rsidR="00824870" w:rsidRPr="00C96EAB" w:rsidRDefault="00824870" w:rsidP="00824870">
      <w:pPr>
        <w:jc w:val="center"/>
        <w:rPr>
          <w:rFonts w:ascii="Comic Sans MS" w:hAnsi="Comic Sans MS"/>
          <w:b/>
          <w:sz w:val="20"/>
          <w:szCs w:val="20"/>
        </w:rPr>
      </w:pPr>
      <w:r w:rsidRPr="00C96EAB"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:rsidR="00824870" w:rsidRPr="00C96EAB" w:rsidRDefault="00824870" w:rsidP="00824870">
      <w:pPr>
        <w:ind w:left="284" w:hanging="284"/>
        <w:rPr>
          <w:rFonts w:ascii="Comic Sans MS" w:hAnsi="Comic Sans MS"/>
          <w:b/>
          <w:bCs/>
          <w:sz w:val="20"/>
          <w:szCs w:val="20"/>
        </w:rPr>
      </w:pP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824870" w:rsidRPr="00D5172D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824870" w:rsidRPr="00C96EAB" w:rsidRDefault="001C0C17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  <w:r w:rsidRPr="00C96EAB">
        <w:rPr>
          <w:rFonts w:ascii="Comic Sans MS" w:hAnsi="Comic Sans MS"/>
          <w:b/>
          <w:bCs/>
          <w:sz w:val="20"/>
          <w:szCs w:val="20"/>
        </w:rPr>
        <w:t xml:space="preserve">ΕΝΔΕΙΚΤΙΚΟΣ ΠΡΟΫΠΟΛΟΓΙΣΜΟΣ  </w:t>
      </w: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  <w:r w:rsidRPr="00C96EAB">
        <w:rPr>
          <w:rFonts w:ascii="Comic Sans MS" w:hAnsi="Comic Sans MS"/>
          <w:sz w:val="20"/>
          <w:szCs w:val="20"/>
        </w:rPr>
        <w:t>Προμήθεια</w:t>
      </w:r>
      <w:r w:rsidR="00E412F5">
        <w:rPr>
          <w:rFonts w:ascii="Comic Sans MS" w:hAnsi="Comic Sans MS"/>
          <w:sz w:val="20"/>
          <w:szCs w:val="20"/>
          <w:lang w:val="en-US"/>
        </w:rPr>
        <w:t xml:space="preserve"> </w:t>
      </w:r>
      <w:r w:rsidR="00C23C99">
        <w:rPr>
          <w:rFonts w:ascii="Comic Sans MS" w:hAnsi="Comic Sans MS"/>
          <w:sz w:val="20"/>
          <w:szCs w:val="20"/>
        </w:rPr>
        <w:t xml:space="preserve">και </w:t>
      </w:r>
      <w:r w:rsidR="00C23C99" w:rsidRPr="00493DF5">
        <w:rPr>
          <w:rFonts w:ascii="Comic Sans MS" w:hAnsi="Comic Sans MS"/>
          <w:sz w:val="20"/>
          <w:szCs w:val="20"/>
        </w:rPr>
        <w:t>τοποθέτηση</w:t>
      </w:r>
      <w:r w:rsidRPr="00493DF5">
        <w:rPr>
          <w:rFonts w:ascii="Comic Sans MS" w:hAnsi="Comic Sans MS"/>
          <w:sz w:val="20"/>
          <w:szCs w:val="20"/>
        </w:rPr>
        <w:t xml:space="preserve"> </w:t>
      </w:r>
      <w:r w:rsidR="008F608F" w:rsidRPr="008F608F">
        <w:rPr>
          <w:rFonts w:ascii="Comic Sans MS" w:hAnsi="Comic Sans MS"/>
          <w:b/>
          <w:sz w:val="20"/>
          <w:szCs w:val="20"/>
          <w:lang w:val="en-US"/>
        </w:rPr>
        <w:t>1100</w:t>
      </w:r>
      <w:r w:rsidR="000F19BD" w:rsidRPr="008F608F">
        <w:rPr>
          <w:rFonts w:ascii="Arial" w:hAnsi="Arial" w:cs="Arial"/>
          <w:b/>
          <w:bCs/>
          <w:sz w:val="20"/>
          <w:szCs w:val="20"/>
        </w:rPr>
        <w:t>,</w:t>
      </w:r>
      <w:r w:rsidR="00E412F5" w:rsidRPr="00493DF5">
        <w:rPr>
          <w:rFonts w:ascii="Arial" w:hAnsi="Arial" w:cs="Arial"/>
          <w:b/>
          <w:bCs/>
          <w:sz w:val="20"/>
          <w:szCs w:val="20"/>
          <w:lang w:val="en-US"/>
        </w:rPr>
        <w:t>00</w:t>
      </w:r>
      <w:r w:rsidRPr="00493DF5">
        <w:rPr>
          <w:rFonts w:ascii="Comic Sans MS" w:hAnsi="Comic Sans MS"/>
          <w:b/>
          <w:sz w:val="20"/>
          <w:szCs w:val="20"/>
          <w:u w:val="single"/>
        </w:rPr>
        <w:t>€</w:t>
      </w:r>
    </w:p>
    <w:p w:rsidR="00C96EAB" w:rsidRPr="00E91888" w:rsidRDefault="00C96EAB" w:rsidP="00C96EAB">
      <w:pPr>
        <w:pStyle w:val="3"/>
        <w:jc w:val="left"/>
        <w:rPr>
          <w:rFonts w:ascii="Comic Sans MS" w:hAnsi="Comic Sans MS"/>
          <w:sz w:val="20"/>
          <w:szCs w:val="20"/>
        </w:rPr>
      </w:pPr>
      <w:bookmarkStart w:id="0" w:name="_Toc267477192"/>
    </w:p>
    <w:bookmarkEnd w:id="0"/>
    <w:p w:rsidR="00824870" w:rsidRDefault="00E91888" w:rsidP="00E91888">
      <w:pPr>
        <w:ind w:left="284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Ι.</w:t>
      </w:r>
      <w:r w:rsidR="00824870" w:rsidRPr="00E91888">
        <w:rPr>
          <w:rFonts w:ascii="Comic Sans MS" w:hAnsi="Comic Sans MS"/>
          <w:b/>
          <w:bCs/>
          <w:sz w:val="20"/>
          <w:szCs w:val="20"/>
        </w:rPr>
        <w:t>ΓΕΝΙΚΑ</w:t>
      </w:r>
    </w:p>
    <w:p w:rsidR="000B1BED" w:rsidRPr="000B1BED" w:rsidRDefault="000B1BED" w:rsidP="000B1BED">
      <w:pPr>
        <w:pStyle w:val="2"/>
        <w:keepNext w:val="0"/>
        <w:spacing w:before="0"/>
        <w:jc w:val="both"/>
        <w:rPr>
          <w:rFonts w:ascii="Comic Sans MS" w:hAnsi="Comic Sans MS"/>
          <w:b w:val="0"/>
          <w:sz w:val="20"/>
          <w:szCs w:val="20"/>
        </w:rPr>
      </w:pPr>
      <w:r w:rsidRPr="000B1BED">
        <w:rPr>
          <w:rFonts w:ascii="Comic Sans MS" w:hAnsi="Comic Sans MS"/>
          <w:b w:val="0"/>
          <w:sz w:val="20"/>
          <w:szCs w:val="20"/>
        </w:rPr>
        <w:t xml:space="preserve">Με την παρούσα τεχνική περιγραφή προβλέπεται η </w:t>
      </w:r>
      <w:r w:rsidRPr="000B1BED">
        <w:rPr>
          <w:rFonts w:ascii="Comic Sans MS" w:hAnsi="Comic Sans MS"/>
          <w:sz w:val="20"/>
          <w:szCs w:val="20"/>
        </w:rPr>
        <w:t xml:space="preserve">προμήθεια και τοποθέτηση </w:t>
      </w:r>
      <w:r w:rsidR="008F608F">
        <w:rPr>
          <w:rFonts w:ascii="Comic Sans MS" w:hAnsi="Comic Sans MS"/>
          <w:sz w:val="20"/>
          <w:szCs w:val="20"/>
        </w:rPr>
        <w:t>χωρίσματος από γυψοσανίδα και μίας ξύλινης πόρτας</w:t>
      </w:r>
      <w:r w:rsidRPr="000B1BED">
        <w:rPr>
          <w:rFonts w:ascii="Comic Sans MS" w:hAnsi="Comic Sans MS"/>
          <w:color w:val="0000FF"/>
          <w:sz w:val="20"/>
          <w:szCs w:val="20"/>
        </w:rPr>
        <w:t>,</w:t>
      </w:r>
      <w:r w:rsidRPr="000B1BED">
        <w:rPr>
          <w:rFonts w:ascii="Comic Sans MS" w:hAnsi="Comic Sans MS"/>
          <w:b w:val="0"/>
          <w:sz w:val="20"/>
          <w:szCs w:val="20"/>
        </w:rPr>
        <w:t xml:space="preserve"> για τις ανάγκες της </w:t>
      </w:r>
      <w:r w:rsidRPr="000B1BED">
        <w:rPr>
          <w:rFonts w:ascii="Comic Sans MS" w:hAnsi="Comic Sans MS"/>
          <w:sz w:val="20"/>
          <w:szCs w:val="20"/>
        </w:rPr>
        <w:t>Δ/νσης Παιδείας και Πολιτισμού</w:t>
      </w:r>
      <w:r w:rsidRPr="000B1BED">
        <w:rPr>
          <w:rFonts w:ascii="Comic Sans MS" w:hAnsi="Comic Sans MS"/>
          <w:b w:val="0"/>
          <w:sz w:val="20"/>
          <w:szCs w:val="20"/>
        </w:rPr>
        <w:t xml:space="preserve"> και συγκεκριμένα του</w:t>
      </w:r>
      <w:r w:rsidRPr="000B1BED">
        <w:rPr>
          <w:rFonts w:ascii="Comic Sans MS" w:hAnsi="Comic Sans MS"/>
          <w:sz w:val="20"/>
          <w:szCs w:val="20"/>
        </w:rPr>
        <w:t xml:space="preserve"> Δημοτικού Ωδείου του Δήμου Τρικκαίων</w:t>
      </w:r>
      <w:r w:rsidRPr="000B1BED">
        <w:rPr>
          <w:rFonts w:ascii="Comic Sans MS" w:hAnsi="Comic Sans MS"/>
          <w:b w:val="0"/>
          <w:sz w:val="20"/>
          <w:szCs w:val="20"/>
        </w:rPr>
        <w:t xml:space="preserve"> , προκειμένου να</w:t>
      </w:r>
      <w:r>
        <w:rPr>
          <w:rFonts w:ascii="Comic Sans MS" w:hAnsi="Comic Sans MS"/>
          <w:b w:val="0"/>
          <w:sz w:val="20"/>
          <w:szCs w:val="20"/>
        </w:rPr>
        <w:t xml:space="preserve"> καλυφθούν οι τρέχουσες ανάγκες.</w:t>
      </w:r>
      <w:r w:rsidRPr="000B1BED">
        <w:rPr>
          <w:rFonts w:ascii="Comic Sans MS" w:hAnsi="Comic Sans MS"/>
          <w:b w:val="0"/>
          <w:sz w:val="20"/>
          <w:szCs w:val="20"/>
        </w:rPr>
        <w:t xml:space="preserve"> </w:t>
      </w:r>
    </w:p>
    <w:p w:rsidR="000B1BED" w:rsidRPr="000B1BED" w:rsidRDefault="000B1BED" w:rsidP="000B1BED">
      <w:pPr>
        <w:spacing w:after="120"/>
        <w:jc w:val="both"/>
        <w:outlineLvl w:val="1"/>
        <w:rPr>
          <w:rFonts w:ascii="Comic Sans MS" w:hAnsi="Comic Sans MS"/>
          <w:sz w:val="20"/>
          <w:szCs w:val="20"/>
          <w:lang w:eastAsia="en-US"/>
        </w:rPr>
      </w:pPr>
      <w:r w:rsidRPr="000B1BED">
        <w:rPr>
          <w:rFonts w:ascii="Comic Sans MS" w:hAnsi="Comic Sans MS"/>
          <w:sz w:val="20"/>
          <w:szCs w:val="20"/>
          <w:lang w:eastAsia="en-US"/>
        </w:rPr>
        <w:t xml:space="preserve">Η δαπάνη προϋπολογίζεται στο ποσό των </w:t>
      </w:r>
      <w:r w:rsidR="008F608F" w:rsidRPr="008F608F">
        <w:rPr>
          <w:rFonts w:ascii="Comic Sans MS" w:hAnsi="Comic Sans MS"/>
          <w:b/>
          <w:sz w:val="20"/>
          <w:szCs w:val="20"/>
        </w:rPr>
        <w:t>1100</w:t>
      </w:r>
      <w:r w:rsidR="008F608F" w:rsidRPr="008F608F">
        <w:rPr>
          <w:rFonts w:ascii="Arial" w:hAnsi="Arial" w:cs="Arial"/>
          <w:b/>
          <w:bCs/>
          <w:sz w:val="20"/>
          <w:szCs w:val="20"/>
        </w:rPr>
        <w:t>,00</w:t>
      </w:r>
      <w:r w:rsidR="008F608F" w:rsidRPr="00493DF5">
        <w:rPr>
          <w:rFonts w:ascii="Comic Sans MS" w:hAnsi="Comic Sans MS"/>
          <w:b/>
          <w:sz w:val="20"/>
          <w:szCs w:val="20"/>
          <w:u w:val="single"/>
        </w:rPr>
        <w:t>€</w:t>
      </w:r>
      <w:r w:rsidRPr="000B1BED">
        <w:rPr>
          <w:rFonts w:ascii="Comic Sans MS" w:hAnsi="Comic Sans MS"/>
          <w:sz w:val="20"/>
          <w:szCs w:val="20"/>
          <w:lang w:eastAsia="en-US"/>
        </w:rPr>
        <w:t xml:space="preserve">, συμπεριλαμβανομένου του ΦΠΑ και  θα βαρύνει τον </w:t>
      </w:r>
      <w:r w:rsidRPr="000B1BED">
        <w:rPr>
          <w:rFonts w:ascii="Comic Sans MS" w:hAnsi="Comic Sans MS"/>
          <w:b/>
          <w:bCs/>
          <w:sz w:val="20"/>
          <w:szCs w:val="20"/>
        </w:rPr>
        <w:t>Κ.Α 15-6661</w:t>
      </w:r>
      <w:r w:rsidRPr="000B1BED">
        <w:rPr>
          <w:rFonts w:ascii="Comic Sans MS" w:hAnsi="Comic Sans MS"/>
          <w:sz w:val="20"/>
          <w:szCs w:val="20"/>
        </w:rPr>
        <w:t xml:space="preserve"> «Υλικά συντήρησης και επισκευής κτιρίων» </w:t>
      </w:r>
      <w:r w:rsidRPr="000B1BED">
        <w:rPr>
          <w:rFonts w:ascii="Comic Sans MS" w:hAnsi="Comic Sans MS"/>
          <w:sz w:val="20"/>
          <w:szCs w:val="20"/>
          <w:lang w:eastAsia="en-US"/>
        </w:rPr>
        <w:t xml:space="preserve">του προϋπολογισμού του Δήμου, οικον. έτους  </w:t>
      </w:r>
      <w:r w:rsidRPr="000B1BED">
        <w:rPr>
          <w:rFonts w:ascii="Comic Sans MS" w:hAnsi="Comic Sans MS"/>
          <w:b/>
          <w:color w:val="0000FF"/>
          <w:sz w:val="20"/>
          <w:szCs w:val="20"/>
          <w:lang w:eastAsia="en-US"/>
        </w:rPr>
        <w:t>2016.</w:t>
      </w:r>
      <w:r w:rsidRPr="000B1BED">
        <w:rPr>
          <w:rFonts w:ascii="Comic Sans MS" w:hAnsi="Comic Sans MS"/>
          <w:sz w:val="20"/>
          <w:szCs w:val="20"/>
          <w:lang w:eastAsia="en-US"/>
        </w:rPr>
        <w:t xml:space="preserve"> </w:t>
      </w:r>
    </w:p>
    <w:p w:rsidR="000B1BED" w:rsidRPr="000B1BED" w:rsidRDefault="000B1BED" w:rsidP="000B1BED">
      <w:pPr>
        <w:spacing w:after="120"/>
        <w:jc w:val="both"/>
        <w:rPr>
          <w:rFonts w:ascii="Comic Sans MS" w:hAnsi="Comic Sans MS"/>
          <w:sz w:val="20"/>
          <w:szCs w:val="20"/>
          <w:lang w:eastAsia="en-US"/>
        </w:rPr>
      </w:pPr>
      <w:r w:rsidRPr="000B1BED">
        <w:rPr>
          <w:rFonts w:ascii="Comic Sans MS" w:hAnsi="Comic Sans MS"/>
          <w:sz w:val="20"/>
          <w:szCs w:val="20"/>
          <w:lang w:eastAsia="en-US"/>
        </w:rPr>
        <w:t xml:space="preserve">Η προμήθεια θα γίνει με </w:t>
      </w:r>
      <w:r w:rsidRPr="000B1BED">
        <w:rPr>
          <w:rFonts w:ascii="Comic Sans MS" w:hAnsi="Comic Sans MS"/>
          <w:b/>
          <w:sz w:val="20"/>
          <w:szCs w:val="20"/>
          <w:lang w:eastAsia="en-US"/>
        </w:rPr>
        <w:t>«απευθείας ανάθεση»</w:t>
      </w:r>
      <w:r w:rsidRPr="000B1BED">
        <w:rPr>
          <w:rFonts w:ascii="Comic Sans MS" w:hAnsi="Comic Sans MS"/>
          <w:sz w:val="20"/>
          <w:szCs w:val="20"/>
          <w:lang w:eastAsia="en-US"/>
        </w:rPr>
        <w:t xml:space="preserve">, σύμφωνα με τις διατάξεις του </w:t>
      </w:r>
      <w:r w:rsidRPr="000B1BED">
        <w:rPr>
          <w:rFonts w:ascii="Comic Sans MS" w:hAnsi="Comic Sans MS"/>
          <w:b/>
          <w:sz w:val="20"/>
          <w:szCs w:val="20"/>
          <w:lang w:eastAsia="en-US"/>
        </w:rPr>
        <w:t>Ν. 4412/2016</w:t>
      </w:r>
      <w:r w:rsidRPr="000B1BED">
        <w:rPr>
          <w:rFonts w:ascii="Comic Sans MS" w:hAnsi="Comic Sans MS"/>
          <w:sz w:val="20"/>
          <w:szCs w:val="20"/>
          <w:lang w:eastAsia="en-US"/>
        </w:rPr>
        <w:t xml:space="preserve"> (ΦΕΚ 147/08.08.2016 τεύχος Α΄).</w:t>
      </w:r>
    </w:p>
    <w:p w:rsidR="000B1BED" w:rsidRPr="000B1BED" w:rsidRDefault="000B1BED" w:rsidP="000B1BED">
      <w:pPr>
        <w:pStyle w:val="Style9"/>
        <w:widowControl/>
        <w:autoSpaceDE/>
        <w:autoSpaceDN/>
        <w:adjustRightInd/>
        <w:jc w:val="both"/>
        <w:rPr>
          <w:rFonts w:ascii="Comic Sans MS" w:hAnsi="Comic Sans MS"/>
          <w:b/>
          <w:sz w:val="20"/>
          <w:szCs w:val="20"/>
          <w:u w:val="single"/>
          <w:lang w:eastAsia="en-US"/>
        </w:rPr>
      </w:pPr>
      <w:r w:rsidRPr="000B1BED">
        <w:rPr>
          <w:rFonts w:ascii="Comic Sans MS" w:hAnsi="Comic Sans MS"/>
          <w:b/>
          <w:sz w:val="20"/>
          <w:szCs w:val="20"/>
          <w:u w:val="single"/>
          <w:lang w:eastAsia="en-US"/>
        </w:rPr>
        <w:t xml:space="preserve">Τρόπος Παράδοσης: </w:t>
      </w:r>
    </w:p>
    <w:p w:rsidR="000B1BED" w:rsidRPr="000B1BED" w:rsidRDefault="000B1BED" w:rsidP="000B1BED">
      <w:pPr>
        <w:spacing w:after="120"/>
        <w:jc w:val="both"/>
        <w:rPr>
          <w:rFonts w:ascii="Comic Sans MS" w:hAnsi="Comic Sans MS"/>
          <w:sz w:val="20"/>
          <w:szCs w:val="20"/>
          <w:lang w:eastAsia="en-US"/>
        </w:rPr>
      </w:pPr>
      <w:r w:rsidRPr="000B1BED">
        <w:rPr>
          <w:rFonts w:ascii="Comic Sans MS" w:hAnsi="Comic Sans MS"/>
          <w:sz w:val="20"/>
          <w:szCs w:val="20"/>
          <w:lang w:eastAsia="en-US"/>
        </w:rPr>
        <w:t xml:space="preserve">Η παράδοση των ειδών θα γίνει </w:t>
      </w:r>
      <w:r w:rsidRPr="000B1BED">
        <w:rPr>
          <w:rFonts w:ascii="Comic Sans MS" w:hAnsi="Comic Sans MS"/>
          <w:sz w:val="20"/>
          <w:szCs w:val="20"/>
          <w:u w:val="single"/>
          <w:lang w:eastAsia="en-US"/>
        </w:rPr>
        <w:t>εφάπαξ</w:t>
      </w:r>
      <w:r w:rsidR="00C36BB3" w:rsidRPr="00C36BB3">
        <w:rPr>
          <w:rFonts w:ascii="Comic Sans MS" w:hAnsi="Comic Sans MS"/>
          <w:sz w:val="20"/>
          <w:szCs w:val="20"/>
          <w:u w:val="single"/>
          <w:lang w:eastAsia="en-US"/>
        </w:rPr>
        <w:t>.</w:t>
      </w:r>
      <w:r w:rsidRPr="000B1BED">
        <w:rPr>
          <w:rFonts w:ascii="Comic Sans MS" w:hAnsi="Comic Sans MS"/>
          <w:sz w:val="20"/>
          <w:szCs w:val="20"/>
          <w:lang w:eastAsia="en-US"/>
        </w:rPr>
        <w:t>. Τα έξοδα μεταφοράς βαρύνουν τον προμηθευτή.</w:t>
      </w:r>
    </w:p>
    <w:p w:rsidR="000B1BED" w:rsidRPr="000B1BED" w:rsidRDefault="000B1BED" w:rsidP="000B1BED">
      <w:pPr>
        <w:jc w:val="both"/>
        <w:rPr>
          <w:rFonts w:ascii="Comic Sans MS" w:hAnsi="Comic Sans MS"/>
          <w:b/>
          <w:sz w:val="20"/>
          <w:szCs w:val="20"/>
          <w:u w:val="single"/>
          <w:lang w:eastAsia="en-US"/>
        </w:rPr>
      </w:pPr>
      <w:r w:rsidRPr="000B1BED">
        <w:rPr>
          <w:rFonts w:ascii="Comic Sans MS" w:hAnsi="Comic Sans MS"/>
          <w:b/>
          <w:sz w:val="20"/>
          <w:szCs w:val="20"/>
          <w:u w:val="single"/>
          <w:lang w:eastAsia="en-US"/>
        </w:rPr>
        <w:t>Χρόνος Παράδοσης:</w:t>
      </w:r>
    </w:p>
    <w:p w:rsidR="000B1BED" w:rsidRPr="000B1BED" w:rsidRDefault="000B1BED" w:rsidP="000B1BED">
      <w:pPr>
        <w:spacing w:after="120"/>
        <w:jc w:val="both"/>
        <w:rPr>
          <w:rFonts w:ascii="Comic Sans MS" w:hAnsi="Comic Sans MS" w:cs="Arial"/>
          <w:sz w:val="20"/>
          <w:szCs w:val="20"/>
        </w:rPr>
      </w:pPr>
      <w:r w:rsidRPr="000B1BED">
        <w:rPr>
          <w:rFonts w:ascii="Comic Sans MS" w:hAnsi="Comic Sans MS" w:cs="Arial"/>
          <w:sz w:val="20"/>
          <w:szCs w:val="20"/>
        </w:rPr>
        <w:t>Η παράδοση των ειδών θα γίνει  εντός δ</w:t>
      </w:r>
      <w:r w:rsidR="008F608F">
        <w:rPr>
          <w:rFonts w:ascii="Comic Sans MS" w:hAnsi="Comic Sans MS" w:cs="Arial"/>
          <w:sz w:val="20"/>
          <w:szCs w:val="20"/>
        </w:rPr>
        <w:t xml:space="preserve">εκαπέντε </w:t>
      </w:r>
      <w:r w:rsidRPr="000B1BED">
        <w:rPr>
          <w:rFonts w:ascii="Comic Sans MS" w:hAnsi="Comic Sans MS" w:cs="Arial"/>
          <w:b/>
          <w:color w:val="0000FF"/>
          <w:sz w:val="20"/>
          <w:szCs w:val="20"/>
        </w:rPr>
        <w:t>(1</w:t>
      </w:r>
      <w:r w:rsidR="008F608F">
        <w:rPr>
          <w:rFonts w:ascii="Comic Sans MS" w:hAnsi="Comic Sans MS" w:cs="Arial"/>
          <w:b/>
          <w:color w:val="0000FF"/>
          <w:sz w:val="20"/>
          <w:szCs w:val="20"/>
        </w:rPr>
        <w:t>5</w:t>
      </w:r>
      <w:r w:rsidRPr="000B1BED">
        <w:rPr>
          <w:rFonts w:ascii="Comic Sans MS" w:hAnsi="Comic Sans MS" w:cs="Arial"/>
          <w:b/>
          <w:color w:val="0000FF"/>
          <w:sz w:val="20"/>
          <w:szCs w:val="20"/>
        </w:rPr>
        <w:t>)</w:t>
      </w:r>
      <w:r w:rsidRPr="000B1BED">
        <w:rPr>
          <w:rFonts w:ascii="Comic Sans MS" w:hAnsi="Comic Sans MS" w:cs="Arial"/>
          <w:sz w:val="20"/>
          <w:szCs w:val="20"/>
        </w:rPr>
        <w:t xml:space="preserve"> ημερών από την παραγγελία του Δήμου.</w:t>
      </w:r>
    </w:p>
    <w:p w:rsidR="000B1BED" w:rsidRPr="000B1BED" w:rsidRDefault="000B1BED" w:rsidP="000B1BED">
      <w:pPr>
        <w:jc w:val="both"/>
        <w:rPr>
          <w:rFonts w:ascii="Comic Sans MS" w:hAnsi="Comic Sans MS"/>
          <w:b/>
          <w:sz w:val="20"/>
          <w:szCs w:val="20"/>
          <w:u w:val="single"/>
          <w:lang w:eastAsia="en-US"/>
        </w:rPr>
      </w:pPr>
      <w:r w:rsidRPr="000B1BED">
        <w:rPr>
          <w:rFonts w:ascii="Comic Sans MS" w:hAnsi="Comic Sans MS"/>
          <w:b/>
          <w:sz w:val="20"/>
          <w:szCs w:val="20"/>
          <w:u w:val="single"/>
          <w:lang w:eastAsia="en-US"/>
        </w:rPr>
        <w:t>Τόπος Παράδοσης:</w:t>
      </w:r>
    </w:p>
    <w:p w:rsidR="000B1BED" w:rsidRPr="000B1BED" w:rsidRDefault="000B1BED" w:rsidP="000B1BED">
      <w:pPr>
        <w:spacing w:after="120"/>
        <w:jc w:val="both"/>
        <w:rPr>
          <w:rFonts w:ascii="Comic Sans MS" w:hAnsi="Comic Sans MS"/>
          <w:sz w:val="20"/>
          <w:szCs w:val="20"/>
          <w:lang w:eastAsia="en-US"/>
        </w:rPr>
      </w:pPr>
      <w:r w:rsidRPr="000B1BED">
        <w:rPr>
          <w:rFonts w:ascii="Comic Sans MS" w:hAnsi="Comic Sans MS"/>
          <w:sz w:val="20"/>
          <w:szCs w:val="20"/>
          <w:lang w:eastAsia="en-US"/>
        </w:rPr>
        <w:t xml:space="preserve">Η παράδοση θα γίνει στο </w:t>
      </w:r>
      <w:r w:rsidRPr="000B1BED">
        <w:rPr>
          <w:rFonts w:ascii="Comic Sans MS" w:hAnsi="Comic Sans MS"/>
          <w:sz w:val="20"/>
          <w:szCs w:val="20"/>
        </w:rPr>
        <w:t xml:space="preserve">Δημοτικό Ωδείο </w:t>
      </w:r>
      <w:r w:rsidRPr="000B1BED">
        <w:rPr>
          <w:rFonts w:ascii="Comic Sans MS" w:hAnsi="Comic Sans MS"/>
          <w:sz w:val="20"/>
          <w:szCs w:val="20"/>
          <w:lang w:eastAsia="en-US"/>
        </w:rPr>
        <w:t>του Δήμου Τρικκαίων, ή όπου αλλού υποδείξει ο Δήμος.</w:t>
      </w:r>
    </w:p>
    <w:p w:rsidR="000B1BED" w:rsidRPr="000B1BED" w:rsidRDefault="000B1BED" w:rsidP="000B1BED">
      <w:pPr>
        <w:jc w:val="both"/>
        <w:rPr>
          <w:rFonts w:ascii="Comic Sans MS" w:hAnsi="Comic Sans MS"/>
          <w:b/>
          <w:sz w:val="20"/>
          <w:szCs w:val="20"/>
          <w:u w:val="single"/>
          <w:lang w:eastAsia="en-US"/>
        </w:rPr>
      </w:pPr>
      <w:r w:rsidRPr="000B1BED">
        <w:rPr>
          <w:rFonts w:ascii="Comic Sans MS" w:hAnsi="Comic Sans MS"/>
          <w:b/>
          <w:sz w:val="20"/>
          <w:szCs w:val="20"/>
          <w:u w:val="single"/>
          <w:lang w:eastAsia="en-US"/>
        </w:rPr>
        <w:t>Παραλαβή υλικών:</w:t>
      </w:r>
    </w:p>
    <w:p w:rsidR="000B1BED" w:rsidRDefault="000B1BED" w:rsidP="000B1BED">
      <w:pPr>
        <w:spacing w:after="120"/>
        <w:jc w:val="both"/>
        <w:rPr>
          <w:rFonts w:ascii="Comic Sans MS" w:hAnsi="Comic Sans MS"/>
          <w:sz w:val="20"/>
          <w:szCs w:val="20"/>
          <w:lang w:eastAsia="en-US"/>
        </w:rPr>
      </w:pPr>
      <w:r w:rsidRPr="000B1BED">
        <w:rPr>
          <w:rFonts w:ascii="Comic Sans MS" w:hAnsi="Comic Sans MS"/>
          <w:sz w:val="20"/>
          <w:szCs w:val="20"/>
          <w:lang w:eastAsia="en-US"/>
        </w:rPr>
        <w:t>Η παραλαβή των ειδών θα γίνει από την αρμόδια επιτροπή παραλαβής, σύμφωνα με το άρθρο 221 παρ. 11β του Ν. 4412/2016.</w:t>
      </w:r>
    </w:p>
    <w:p w:rsidR="00670601" w:rsidRPr="000B1BED" w:rsidRDefault="00670601" w:rsidP="000B1BED">
      <w:pPr>
        <w:spacing w:after="120"/>
        <w:jc w:val="both"/>
        <w:rPr>
          <w:rFonts w:ascii="Comic Sans MS" w:hAnsi="Comic Sans MS"/>
          <w:sz w:val="20"/>
          <w:szCs w:val="20"/>
          <w:lang w:eastAsia="en-US"/>
        </w:rPr>
      </w:pPr>
    </w:p>
    <w:p w:rsidR="000B1BED" w:rsidRDefault="000B1BED" w:rsidP="000B1BED">
      <w:pPr>
        <w:spacing w:after="60"/>
        <w:rPr>
          <w:rFonts w:ascii="Calibri" w:hAnsi="Calibri"/>
          <w:b/>
        </w:rPr>
      </w:pPr>
      <w:bookmarkStart w:id="1" w:name="_Toc267477193"/>
      <w:r w:rsidRPr="008777D1">
        <w:rPr>
          <w:rFonts w:ascii="Calibri" w:hAnsi="Calibri"/>
          <w:b/>
        </w:rPr>
        <w:t xml:space="preserve">ΙΙ. </w:t>
      </w:r>
      <w:r>
        <w:rPr>
          <w:rFonts w:ascii="Calibri" w:hAnsi="Calibri"/>
          <w:b/>
        </w:rPr>
        <w:t xml:space="preserve">ΤΕΧΝΙΚΕΣ ΠΡΟΔΙΑΓΡΑΦΕΣ - </w:t>
      </w:r>
      <w:r w:rsidRPr="00AF6902">
        <w:rPr>
          <w:rFonts w:ascii="Calibri" w:hAnsi="Calibri"/>
          <w:b/>
        </w:rPr>
        <w:t>ΕΝΔΕΙΚΤΙΚΟΣ ΠΡΟΫΠΟΛΟΓΙΣΜΟΣ</w:t>
      </w:r>
    </w:p>
    <w:p w:rsidR="00670601" w:rsidRPr="00E91888" w:rsidRDefault="00670601" w:rsidP="00670601">
      <w:pPr>
        <w:pStyle w:val="3"/>
        <w:jc w:val="left"/>
        <w:rPr>
          <w:rFonts w:ascii="Comic Sans MS" w:hAnsi="Comic Sans MS"/>
          <w:sz w:val="20"/>
          <w:szCs w:val="20"/>
        </w:rPr>
      </w:pPr>
    </w:p>
    <w:p w:rsidR="00670601" w:rsidRPr="00AF6902" w:rsidRDefault="00670601" w:rsidP="000B1BED">
      <w:pPr>
        <w:spacing w:after="60"/>
        <w:rPr>
          <w:rFonts w:ascii="Calibri" w:hAnsi="Calibri"/>
          <w:b/>
        </w:rPr>
      </w:pPr>
    </w:p>
    <w:p w:rsidR="000B1BED" w:rsidRPr="00670601" w:rsidRDefault="000B1BED" w:rsidP="000B1BED">
      <w:pPr>
        <w:spacing w:after="60"/>
        <w:jc w:val="both"/>
        <w:rPr>
          <w:rFonts w:ascii="Comic Sans MS" w:hAnsi="Comic Sans MS"/>
          <w:sz w:val="20"/>
          <w:szCs w:val="20"/>
        </w:rPr>
      </w:pPr>
      <w:r w:rsidRPr="00670601">
        <w:rPr>
          <w:rFonts w:ascii="Comic Sans MS" w:hAnsi="Comic Sans MS"/>
          <w:sz w:val="20"/>
          <w:szCs w:val="20"/>
        </w:rPr>
        <w:t xml:space="preserve">Τα προς προμήθεια </w:t>
      </w:r>
      <w:r w:rsidR="00670601" w:rsidRPr="00670601">
        <w:rPr>
          <w:rFonts w:ascii="Comic Sans MS" w:hAnsi="Comic Sans MS"/>
          <w:sz w:val="20"/>
          <w:szCs w:val="20"/>
        </w:rPr>
        <w:t xml:space="preserve">και τοποθέτηση </w:t>
      </w:r>
      <w:r w:rsidRPr="00670601">
        <w:rPr>
          <w:rFonts w:ascii="Comic Sans MS" w:hAnsi="Comic Sans MS"/>
          <w:sz w:val="20"/>
          <w:szCs w:val="20"/>
        </w:rPr>
        <w:t xml:space="preserve">είδη αναφέρονται αναλυτικά παρακάτω. Οι τιμές </w:t>
      </w:r>
      <w:r w:rsidRPr="00670601">
        <w:rPr>
          <w:rFonts w:ascii="Comic Sans MS" w:hAnsi="Comic Sans MS" w:cs="Arial"/>
          <w:sz w:val="20"/>
          <w:szCs w:val="20"/>
          <w:shd w:val="clear" w:color="auto" w:fill="FFFFFF"/>
        </w:rPr>
        <w:t xml:space="preserve"> προκύπτουν μετά από έρευνα αγοράς.</w:t>
      </w:r>
    </w:p>
    <w:p w:rsidR="003B2B14" w:rsidRPr="00670601" w:rsidRDefault="003B2B14" w:rsidP="003B2B14">
      <w:pPr>
        <w:jc w:val="both"/>
        <w:rPr>
          <w:rFonts w:ascii="Comic Sans MS" w:hAnsi="Comic Sans MS" w:cs="Arial"/>
          <w:sz w:val="20"/>
          <w:szCs w:val="20"/>
        </w:rPr>
      </w:pPr>
      <w:r w:rsidRPr="00670601">
        <w:rPr>
          <w:rFonts w:ascii="Comic Sans MS" w:hAnsi="Comic Sans MS"/>
          <w:b/>
          <w:bCs/>
          <w:sz w:val="20"/>
          <w:szCs w:val="20"/>
        </w:rPr>
        <w:t>Αναλυτικότερα</w:t>
      </w:r>
      <w:r w:rsidR="00670601" w:rsidRPr="00670601">
        <w:rPr>
          <w:rFonts w:ascii="Comic Sans MS" w:hAnsi="Comic Sans MS"/>
          <w:b/>
          <w:bCs/>
          <w:sz w:val="20"/>
          <w:szCs w:val="20"/>
        </w:rPr>
        <w:t>,</w:t>
      </w:r>
      <w:r w:rsidRPr="0067060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70601" w:rsidRPr="00670601">
        <w:rPr>
          <w:rFonts w:ascii="Comic Sans MS" w:hAnsi="Comic Sans MS"/>
          <w:b/>
          <w:bCs/>
          <w:sz w:val="20"/>
          <w:szCs w:val="20"/>
        </w:rPr>
        <w:t xml:space="preserve">ο Δήμος </w:t>
      </w:r>
      <w:r w:rsidRPr="00670601">
        <w:rPr>
          <w:rFonts w:ascii="Comic Sans MS" w:hAnsi="Comic Sans MS"/>
          <w:b/>
          <w:bCs/>
          <w:sz w:val="20"/>
          <w:szCs w:val="20"/>
        </w:rPr>
        <w:t xml:space="preserve">θα προβεί στην προμήθεια </w:t>
      </w:r>
      <w:r w:rsidR="00005384" w:rsidRPr="00670601">
        <w:rPr>
          <w:rFonts w:ascii="Comic Sans MS" w:hAnsi="Comic Sans MS"/>
          <w:b/>
          <w:bCs/>
          <w:sz w:val="20"/>
          <w:szCs w:val="20"/>
        </w:rPr>
        <w:t>και το</w:t>
      </w:r>
      <w:r w:rsidR="00F71135" w:rsidRPr="00670601">
        <w:rPr>
          <w:rFonts w:ascii="Comic Sans MS" w:hAnsi="Comic Sans MS"/>
          <w:b/>
          <w:bCs/>
          <w:sz w:val="20"/>
          <w:szCs w:val="20"/>
        </w:rPr>
        <w:t>πο</w:t>
      </w:r>
      <w:r w:rsidR="00005384" w:rsidRPr="00670601">
        <w:rPr>
          <w:rFonts w:ascii="Comic Sans MS" w:hAnsi="Comic Sans MS"/>
          <w:b/>
          <w:bCs/>
          <w:sz w:val="20"/>
          <w:szCs w:val="20"/>
        </w:rPr>
        <w:t xml:space="preserve">θέτηση </w:t>
      </w:r>
      <w:r w:rsidR="008F608F" w:rsidRPr="008F608F">
        <w:rPr>
          <w:rFonts w:ascii="Comic Sans MS" w:hAnsi="Comic Sans MS"/>
          <w:b/>
          <w:sz w:val="20"/>
          <w:szCs w:val="20"/>
        </w:rPr>
        <w:t xml:space="preserve">χωρίσματος από γυψοσανίδα </w:t>
      </w:r>
      <w:r w:rsidR="008F608F">
        <w:rPr>
          <w:rFonts w:ascii="Comic Sans MS" w:hAnsi="Comic Sans MS"/>
          <w:b/>
          <w:sz w:val="20"/>
          <w:szCs w:val="20"/>
        </w:rPr>
        <w:t xml:space="preserve">με εσωτερική μόνωση </w:t>
      </w:r>
      <w:r w:rsidR="008F608F" w:rsidRPr="008F608F">
        <w:rPr>
          <w:rFonts w:ascii="Comic Sans MS" w:hAnsi="Comic Sans MS"/>
          <w:b/>
          <w:sz w:val="20"/>
          <w:szCs w:val="20"/>
        </w:rPr>
        <w:t>και μίας ξύλινης πόρτας</w:t>
      </w:r>
      <w:r w:rsidR="00F71135" w:rsidRPr="00670601">
        <w:rPr>
          <w:rFonts w:ascii="Comic Sans MS" w:hAnsi="Comic Sans MS" w:cs="Arial"/>
          <w:b/>
          <w:sz w:val="20"/>
          <w:szCs w:val="20"/>
        </w:rPr>
        <w:t>,</w:t>
      </w:r>
      <w:r w:rsidR="00F71135" w:rsidRPr="00670601">
        <w:rPr>
          <w:rFonts w:ascii="Comic Sans MS" w:hAnsi="Comic Sans MS" w:cs="Arial"/>
          <w:sz w:val="20"/>
          <w:szCs w:val="20"/>
        </w:rPr>
        <w:t xml:space="preserve"> με όλα τα υλικά που απαιτούνται για την τοποθέτηση και την </w:t>
      </w:r>
      <w:r w:rsidR="003A2F60" w:rsidRPr="00670601">
        <w:rPr>
          <w:rFonts w:ascii="Comic Sans MS" w:hAnsi="Comic Sans MS" w:cs="Arial"/>
          <w:sz w:val="20"/>
          <w:szCs w:val="20"/>
        </w:rPr>
        <w:t>σωστή</w:t>
      </w:r>
      <w:r w:rsidR="00F71135" w:rsidRPr="00670601">
        <w:rPr>
          <w:rFonts w:ascii="Comic Sans MS" w:hAnsi="Comic Sans MS" w:cs="Arial"/>
          <w:sz w:val="20"/>
          <w:szCs w:val="20"/>
        </w:rPr>
        <w:t xml:space="preserve"> λειτουργία της.</w:t>
      </w:r>
    </w:p>
    <w:p w:rsidR="00140350" w:rsidRDefault="00140350" w:rsidP="003B2B14">
      <w:pPr>
        <w:jc w:val="both"/>
        <w:rPr>
          <w:rFonts w:ascii="Arial" w:hAnsi="Arial" w:cs="Arial"/>
          <w:sz w:val="20"/>
          <w:szCs w:val="20"/>
        </w:rPr>
      </w:pPr>
    </w:p>
    <w:p w:rsidR="00894194" w:rsidRDefault="00894194" w:rsidP="003B2B1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40350">
        <w:rPr>
          <w:rFonts w:ascii="Arial" w:hAnsi="Arial" w:cs="Arial"/>
          <w:b/>
          <w:sz w:val="22"/>
          <w:szCs w:val="22"/>
          <w:u w:val="single"/>
        </w:rPr>
        <w:t>Συγκεκριμένα :</w:t>
      </w:r>
    </w:p>
    <w:p w:rsidR="004F23E8" w:rsidRDefault="004F23E8" w:rsidP="003B2B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F23E8" w:rsidRPr="00912877" w:rsidRDefault="004F23E8" w:rsidP="004F23E8">
      <w:pPr>
        <w:numPr>
          <w:ilvl w:val="0"/>
          <w:numId w:val="4"/>
        </w:numPr>
        <w:rPr>
          <w:rFonts w:ascii="Comic Sans MS" w:eastAsia="Times New Roman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 xml:space="preserve">Μεταλλικοί ορθοστάτες γυψοσανίδας </w:t>
      </w:r>
      <w:r w:rsidRPr="00912877">
        <w:rPr>
          <w:rFonts w:ascii="Comic Sans MS" w:eastAsia="Times New Roman" w:hAnsi="Comic Sans MS" w:cs="Arial"/>
          <w:b/>
          <w:sz w:val="20"/>
          <w:szCs w:val="20"/>
        </w:rPr>
        <w:t>από στραντζαριστές διατομές γαλβανισμένου</w:t>
      </w:r>
    </w:p>
    <w:p w:rsidR="004F23E8" w:rsidRPr="00912877" w:rsidRDefault="004F23E8" w:rsidP="004F23E8">
      <w:pPr>
        <w:ind w:left="360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eastAsia="Times New Roman" w:hAnsi="Comic Sans MS" w:cs="Arial"/>
          <w:b/>
          <w:sz w:val="20"/>
          <w:szCs w:val="20"/>
        </w:rPr>
        <w:t xml:space="preserve">μορφοσίδηρου ή διατομές στραντζαριστής λαμαρίνας </w:t>
      </w:r>
      <w:r w:rsidRPr="00912877">
        <w:rPr>
          <w:rFonts w:ascii="Comic Sans MS" w:hAnsi="Comic Sans MS" w:cs="Arial"/>
          <w:b/>
          <w:sz w:val="20"/>
          <w:szCs w:val="20"/>
        </w:rPr>
        <w:t>διαστάσεων 75χ35χ3 μ.</w:t>
      </w:r>
    </w:p>
    <w:p w:rsidR="004F23E8" w:rsidRPr="00912877" w:rsidRDefault="004F23E8" w:rsidP="004F23E8">
      <w:pPr>
        <w:numPr>
          <w:ilvl w:val="0"/>
          <w:numId w:val="4"/>
        </w:numPr>
        <w:rPr>
          <w:rFonts w:ascii="Comic Sans MS" w:eastAsia="Times New Roman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 xml:space="preserve">Μεταλλικοί στρωτήρες </w:t>
      </w:r>
      <w:r w:rsidRPr="00912877">
        <w:rPr>
          <w:rFonts w:ascii="Comic Sans MS" w:eastAsia="Times New Roman" w:hAnsi="Comic Sans MS" w:cs="Arial"/>
          <w:b/>
          <w:sz w:val="20"/>
          <w:szCs w:val="20"/>
        </w:rPr>
        <w:t>από στραντζαριστές διατομές γαλβανισμένου</w:t>
      </w:r>
    </w:p>
    <w:p w:rsidR="004F23E8" w:rsidRPr="00912877" w:rsidRDefault="004F23E8" w:rsidP="004E0E67">
      <w:pPr>
        <w:ind w:left="360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eastAsia="Times New Roman" w:hAnsi="Comic Sans MS" w:cs="Arial"/>
          <w:b/>
          <w:sz w:val="20"/>
          <w:szCs w:val="20"/>
        </w:rPr>
        <w:t xml:space="preserve">μορφοσίδηρου ή διατομές στραντζαριστής λαμαρίνας </w:t>
      </w:r>
      <w:r w:rsidRPr="00912877">
        <w:rPr>
          <w:rFonts w:ascii="Comic Sans MS" w:hAnsi="Comic Sans MS" w:cs="Arial"/>
          <w:b/>
          <w:sz w:val="20"/>
          <w:szCs w:val="20"/>
        </w:rPr>
        <w:t>γυψοσανίδας διαστάσεων  75χ30χ3 μ.</w:t>
      </w:r>
    </w:p>
    <w:p w:rsidR="004F23E8" w:rsidRPr="00912877" w:rsidRDefault="004F23E8" w:rsidP="004F23E8">
      <w:pPr>
        <w:numPr>
          <w:ilvl w:val="0"/>
          <w:numId w:val="4"/>
        </w:numPr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Μεταλλικά γωνιόκρανα γαλβανισμένα διαστάσεων 31χ31χ3 μ..</w:t>
      </w:r>
    </w:p>
    <w:p w:rsidR="004F23E8" w:rsidRPr="00912877" w:rsidRDefault="004F23E8" w:rsidP="004F23E8">
      <w:pPr>
        <w:numPr>
          <w:ilvl w:val="0"/>
          <w:numId w:val="4"/>
        </w:numPr>
        <w:autoSpaceDE w:val="0"/>
        <w:autoSpaceDN w:val="0"/>
        <w:adjustRightInd w:val="0"/>
        <w:rPr>
          <w:rFonts w:ascii="Comic Sans MS" w:eastAsia="Times New Roman" w:hAnsi="Comic Sans MS" w:cs="Calibri"/>
          <w:b/>
          <w:sz w:val="20"/>
          <w:szCs w:val="20"/>
        </w:rPr>
      </w:pPr>
      <w:r w:rsidRPr="00912877">
        <w:rPr>
          <w:rFonts w:ascii="Comic Sans MS" w:eastAsia="Times New Roman" w:hAnsi="Comic Sans MS" w:cs="Calibri"/>
          <w:b/>
          <w:sz w:val="20"/>
          <w:szCs w:val="20"/>
        </w:rPr>
        <w:t>Γυψοσανίδα στάνταρτ πάχους 12,5mm κατά ΕΛΟΤ ΕΝ 520 με σήμανση CE.</w:t>
      </w:r>
    </w:p>
    <w:p w:rsidR="004F23E8" w:rsidRPr="00912877" w:rsidRDefault="004F23E8" w:rsidP="004F23E8">
      <w:pPr>
        <w:numPr>
          <w:ilvl w:val="0"/>
          <w:numId w:val="4"/>
        </w:numPr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Υαλοταινία αρμού γυψοσανίδας.</w:t>
      </w:r>
    </w:p>
    <w:p w:rsidR="004F23E8" w:rsidRPr="00912877" w:rsidRDefault="004F23E8" w:rsidP="004F23E8">
      <w:pPr>
        <w:numPr>
          <w:ilvl w:val="0"/>
          <w:numId w:val="4"/>
        </w:numPr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Στόκος αρμολόγησης γυψοσανίδας.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Στόκος αρμολόγησης γυψοσανίδας (uniflot).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912877">
        <w:rPr>
          <w:rFonts w:ascii="Comic Sans MS" w:hAnsi="Comic Sans MS" w:cs="Arial"/>
          <w:b/>
          <w:color w:val="000000"/>
          <w:sz w:val="20"/>
          <w:szCs w:val="20"/>
        </w:rPr>
        <w:t xml:space="preserve">Αιχμηρές βίδες για πάχος λαμαρίνας έως 0,7mm  tn35 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Ούπα (</w:t>
      </w:r>
      <w:smartTag w:uri="urn:schemas-microsoft-com:office:smarttags" w:element="metricconverter">
        <w:smartTagPr>
          <w:attr w:name="ProductID" w:val="6 cm"/>
        </w:smartTagPr>
        <w:r w:rsidRPr="00912877">
          <w:rPr>
            <w:rFonts w:ascii="Comic Sans MS" w:hAnsi="Comic Sans MS" w:cs="Arial"/>
            <w:b/>
            <w:sz w:val="20"/>
            <w:szCs w:val="20"/>
          </w:rPr>
          <w:t>6 cm</w:t>
        </w:r>
      </w:smartTag>
      <w:r w:rsidRPr="00912877">
        <w:rPr>
          <w:rFonts w:ascii="Comic Sans MS" w:hAnsi="Comic Sans MS" w:cs="Arial"/>
          <w:b/>
          <w:sz w:val="20"/>
          <w:szCs w:val="20"/>
        </w:rPr>
        <w:t>).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lastRenderedPageBreak/>
        <w:t>Νάϋλον εκτονούμενα βύσματα με καρφί για στερέωση στρωτήρων και ορθοστατών K 6/35.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 xml:space="preserve">Ορυκτοβάμβακας πάχους </w:t>
      </w:r>
      <w:smartTag w:uri="urn:schemas-microsoft-com:office:smarttags" w:element="metricconverter">
        <w:smartTagPr>
          <w:attr w:name="ProductID" w:val="4 cm"/>
        </w:smartTagPr>
        <w:r w:rsidRPr="00912877">
          <w:rPr>
            <w:rFonts w:ascii="Comic Sans MS" w:hAnsi="Comic Sans MS" w:cs="Arial"/>
            <w:b/>
            <w:sz w:val="20"/>
            <w:szCs w:val="20"/>
          </w:rPr>
          <w:t>4 cm</w:t>
        </w:r>
      </w:smartTag>
      <w:r w:rsidRPr="00912877">
        <w:rPr>
          <w:rFonts w:ascii="Comic Sans MS" w:hAnsi="Comic Sans MS" w:cs="Arial"/>
          <w:b/>
          <w:sz w:val="20"/>
          <w:szCs w:val="20"/>
        </w:rPr>
        <w:t xml:space="preserve"> με συντελεστή θερμικής αγωγιμότητας λ=0,037 W/mK για την μόνωση της γυψοσανίδας.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Υλικό συγκόλλησης γυψοσανίδας (perfix).</w:t>
      </w:r>
    </w:p>
    <w:p w:rsidR="004F23E8" w:rsidRPr="00912877" w:rsidRDefault="004F23E8" w:rsidP="004F23E8">
      <w:pPr>
        <w:numPr>
          <w:ilvl w:val="0"/>
          <w:numId w:val="4"/>
        </w:numPr>
        <w:jc w:val="both"/>
        <w:rPr>
          <w:rFonts w:ascii="Comic Sans MS" w:hAnsi="Comic Sans MS" w:cs="Arial"/>
          <w:b/>
          <w:sz w:val="20"/>
          <w:szCs w:val="20"/>
        </w:rPr>
      </w:pPr>
      <w:r w:rsidRPr="00912877">
        <w:rPr>
          <w:rFonts w:ascii="Comic Sans MS" w:hAnsi="Comic Sans MS" w:cs="Arial"/>
          <w:b/>
          <w:sz w:val="20"/>
          <w:szCs w:val="20"/>
        </w:rPr>
        <w:t>Αστάρι βαφής, συνθετικών ρητινών, χωρίς διαλύτες, για αστάρωμα απορροφητικών επιφανειών.</w:t>
      </w:r>
    </w:p>
    <w:p w:rsidR="004F23E8" w:rsidRPr="00376170" w:rsidRDefault="004F23E8" w:rsidP="004F23E8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76170">
        <w:rPr>
          <w:rFonts w:ascii="Arial" w:hAnsi="Arial" w:cs="Arial"/>
          <w:b/>
          <w:sz w:val="20"/>
          <w:szCs w:val="20"/>
        </w:rPr>
        <w:t>Χρώμα υδατικής διασποράς ακρυλικής ή βινυλικής ή στυρενιο-ακρυλικής βάσεως νερού  10lt</w:t>
      </w:r>
    </w:p>
    <w:p w:rsidR="004F23E8" w:rsidRPr="0012342C" w:rsidRDefault="004F23E8" w:rsidP="004F23E8">
      <w:pPr>
        <w:numPr>
          <w:ilvl w:val="1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hanging="1080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>Προμήθεια πρεσσαριστής θύρας από ξυλεία τύπου Σουηδίας, σύμφωνα με την</w:t>
      </w:r>
    </w:p>
    <w:p w:rsidR="004F23E8" w:rsidRPr="0012342C" w:rsidRDefault="004F23E8" w:rsidP="004F23E8">
      <w:pPr>
        <w:autoSpaceDE w:val="0"/>
        <w:autoSpaceDN w:val="0"/>
        <w:adjustRightInd w:val="0"/>
        <w:ind w:left="720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>μελέτη και την ΕΤΕΠ 03-08-01-00 "Ξύλινα κουφώματα", με περιθώρια</w:t>
      </w:r>
    </w:p>
    <w:p w:rsidR="004F23E8" w:rsidRPr="0012342C" w:rsidRDefault="004F23E8" w:rsidP="004F23E8">
      <w:pPr>
        <w:autoSpaceDE w:val="0"/>
        <w:autoSpaceDN w:val="0"/>
        <w:adjustRightInd w:val="0"/>
        <w:ind w:left="720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>(περβάζια) 2x5,5 cm και στις δύο όψεις με φύλλα πρεσσαριστά με κόντρα -</w:t>
      </w:r>
    </w:p>
    <w:p w:rsidR="004F23E8" w:rsidRPr="0012342C" w:rsidRDefault="004F23E8" w:rsidP="004F23E8">
      <w:pPr>
        <w:autoSpaceDE w:val="0"/>
        <w:autoSpaceDN w:val="0"/>
        <w:adjustRightInd w:val="0"/>
        <w:ind w:left="720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πλακέ, πλήρη, συνολικού πάχους </w:t>
      </w:r>
      <w:smartTag w:uri="urn:schemas-microsoft-com:office:smarttags" w:element="metricconverter">
        <w:smartTagPr>
          <w:attr w:name="ProductID" w:val="5 cm"/>
        </w:smartTagPr>
        <w:r w:rsidRPr="0012342C">
          <w:rPr>
            <w:rFonts w:ascii="Comic Sans MS" w:eastAsia="Times New Roman" w:hAnsi="Comic Sans MS" w:cs="Calibri"/>
            <w:b/>
            <w:sz w:val="20"/>
            <w:szCs w:val="20"/>
          </w:rPr>
          <w:t>5 cm</w:t>
        </w:r>
      </w:smartTag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 αποτελούμενα από πλαίσιο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4x7 cm με ενίσχυση στο ύψος της κλειδαριάς με ξύλο διαστάσεων 4x5x40 cm, με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σκελετό σταυρωτό από ξύλα "μισοχαρακτά" 4x5 cm ανά </w:t>
      </w:r>
      <w:smartTag w:uri="urn:schemas-microsoft-com:office:smarttags" w:element="metricconverter">
        <w:smartTagPr>
          <w:attr w:name="ProductID" w:val="15 cm"/>
        </w:smartTagPr>
        <w:r w:rsidRPr="0012342C">
          <w:rPr>
            <w:rFonts w:ascii="Comic Sans MS" w:eastAsia="Times New Roman" w:hAnsi="Comic Sans MS" w:cs="Calibri"/>
            <w:b/>
            <w:sz w:val="20"/>
            <w:szCs w:val="20"/>
          </w:rPr>
          <w:t>15 cm</w:t>
        </w:r>
      </w:smartTag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 το πολύ ή από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πήχεις σταυρωτές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"μισοχαρακτές" καθαρής διατομής τουλάχιστον 36x8 mm με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κενό 50x50 mm, περιθώρια 5x2,5 cm σε κάθε πλευρά και κόντρα πλακέ των </w:t>
      </w:r>
      <w:smartTag w:uri="urn:schemas-microsoft-com:office:smarttags" w:element="metricconverter">
        <w:smartTagPr>
          <w:attr w:name="ProductID" w:val="5 mm"/>
        </w:smartTagPr>
        <w:r w:rsidRPr="0012342C">
          <w:rPr>
            <w:rFonts w:ascii="Comic Sans MS" w:eastAsia="Times New Roman" w:hAnsi="Comic Sans MS" w:cs="Calibri"/>
            <w:b/>
            <w:sz w:val="20"/>
            <w:szCs w:val="20"/>
          </w:rPr>
          <w:t>5</w:t>
        </w:r>
        <w:r>
          <w:rPr>
            <w:rFonts w:ascii="Comic Sans MS" w:eastAsia="Times New Roman" w:hAnsi="Comic Sans MS" w:cs="Calibri"/>
            <w:b/>
            <w:sz w:val="20"/>
            <w:szCs w:val="20"/>
          </w:rPr>
          <w:t xml:space="preserve"> </w:t>
        </w:r>
        <w:r w:rsidRPr="0012342C">
          <w:rPr>
            <w:rFonts w:ascii="Comic Sans MS" w:eastAsia="Times New Roman" w:hAnsi="Comic Sans MS" w:cs="Calibri"/>
            <w:b/>
            <w:sz w:val="20"/>
            <w:szCs w:val="20"/>
          </w:rPr>
          <w:t>mm</w:t>
        </w:r>
      </w:smartTag>
      <w:r w:rsidRPr="0012342C">
        <w:rPr>
          <w:rFonts w:ascii="Comic Sans MS" w:eastAsia="Times New Roman" w:hAnsi="Comic Sans MS" w:cs="Calibri"/>
          <w:b/>
          <w:sz w:val="20"/>
          <w:szCs w:val="20"/>
        </w:rPr>
        <w:t xml:space="preserve"> και γενικά ξυλεία, σιδηρικά αναρτήσεως, στερεώσεως και λειτουργίας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με την χωνευτή κλεδαριά , τις χειρολαβές και μικροϋλικά και εργασία για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κατασκευή, τοποθέτηση και στερέωση περιλαμβανομένης και της εργασίας</w:t>
      </w:r>
      <w:r>
        <w:rPr>
          <w:rFonts w:ascii="Comic Sans MS" w:eastAsia="Times New Roman" w:hAnsi="Comic Sans MS" w:cs="Calibri"/>
          <w:b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τοποθέτησης χωνευτής κλειδαριάς και χειρολαβών.</w:t>
      </w:r>
    </w:p>
    <w:p w:rsidR="004F23E8" w:rsidRPr="0012342C" w:rsidRDefault="004F23E8" w:rsidP="004F23E8">
      <w:pPr>
        <w:autoSpaceDE w:val="0"/>
        <w:autoSpaceDN w:val="0"/>
        <w:adjustRightInd w:val="0"/>
        <w:ind w:left="720"/>
        <w:jc w:val="both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>Με κάσσα 9x9 cm, περιθώρια 2x5,5 cm και στις δύο όψεις και αρμοκάλυπτρα</w:t>
      </w:r>
      <w:r w:rsidRPr="0012342C">
        <w:rPr>
          <w:rFonts w:ascii="Comic Sans MS" w:eastAsia="Times New Roman" w:hAnsi="Comic Sans MS" w:cs="Calibri"/>
          <w:sz w:val="20"/>
          <w:szCs w:val="20"/>
        </w:rPr>
        <w:t xml:space="preserve"> </w:t>
      </w:r>
      <w:r w:rsidRPr="0012342C">
        <w:rPr>
          <w:rFonts w:ascii="Comic Sans MS" w:eastAsia="Times New Roman" w:hAnsi="Comic Sans MS" w:cs="Calibri"/>
          <w:b/>
          <w:sz w:val="20"/>
          <w:szCs w:val="20"/>
        </w:rPr>
        <w:t>φύλλων</w:t>
      </w:r>
    </w:p>
    <w:p w:rsidR="004F23E8" w:rsidRDefault="004F23E8" w:rsidP="004F23E8">
      <w:pPr>
        <w:ind w:left="720"/>
        <w:jc w:val="both"/>
        <w:rPr>
          <w:rFonts w:ascii="Comic Sans MS" w:eastAsia="Times New Roman" w:hAnsi="Comic Sans MS" w:cs="Calibri"/>
          <w:b/>
          <w:sz w:val="20"/>
          <w:szCs w:val="20"/>
        </w:rPr>
      </w:pPr>
      <w:r w:rsidRPr="0012342C">
        <w:rPr>
          <w:rFonts w:ascii="Comic Sans MS" w:eastAsia="Times New Roman" w:hAnsi="Comic Sans MS" w:cs="Calibri"/>
          <w:b/>
          <w:sz w:val="20"/>
          <w:szCs w:val="20"/>
        </w:rPr>
        <w:t>2x5 cm.</w:t>
      </w:r>
    </w:p>
    <w:p w:rsidR="004F23E8" w:rsidRPr="0012342C" w:rsidRDefault="004F23E8" w:rsidP="004F23E8">
      <w:pPr>
        <w:ind w:left="720"/>
        <w:jc w:val="both"/>
        <w:rPr>
          <w:rFonts w:ascii="Comic Sans MS" w:eastAsia="Times New Roman" w:hAnsi="Comic Sans MS" w:cs="Calibri"/>
          <w:b/>
          <w:sz w:val="20"/>
          <w:szCs w:val="20"/>
        </w:rPr>
      </w:pPr>
      <w:r>
        <w:rPr>
          <w:rFonts w:ascii="Comic Sans MS" w:eastAsia="Times New Roman" w:hAnsi="Comic Sans MS" w:cs="Calibri"/>
          <w:b/>
          <w:sz w:val="20"/>
          <w:szCs w:val="20"/>
        </w:rPr>
        <w:t>Η θύρα και η κάσσα θα είναι βαμμένη σε λευκό χρώμα.</w:t>
      </w:r>
    </w:p>
    <w:p w:rsidR="004F23E8" w:rsidRDefault="004F23E8" w:rsidP="003B2B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0350" w:rsidRPr="00140350" w:rsidRDefault="00140350" w:rsidP="003B2B1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91888" w:rsidRPr="00615838" w:rsidRDefault="00615838" w:rsidP="00615838">
      <w:pPr>
        <w:ind w:left="360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615838">
        <w:rPr>
          <w:rFonts w:ascii="Comic Sans MS" w:hAnsi="Comic Sans MS"/>
          <w:b/>
          <w:bCs/>
          <w:sz w:val="20"/>
          <w:szCs w:val="20"/>
          <w:u w:val="single"/>
        </w:rPr>
        <w:t xml:space="preserve">Όλα τα προιόντα θα πρέπει να διαθέτουν </w:t>
      </w:r>
      <w:r w:rsidR="00910567">
        <w:rPr>
          <w:rFonts w:ascii="Comic Sans MS" w:hAnsi="Comic Sans MS"/>
          <w:b/>
          <w:bCs/>
          <w:sz w:val="20"/>
          <w:szCs w:val="20"/>
          <w:u w:val="single"/>
        </w:rPr>
        <w:t xml:space="preserve">τις αντίστοιχες εγκρίσεις </w:t>
      </w:r>
      <w:r w:rsidRPr="00615838">
        <w:rPr>
          <w:rFonts w:ascii="Comic Sans MS" w:hAnsi="Comic Sans MS"/>
          <w:b/>
          <w:bCs/>
          <w:sz w:val="20"/>
          <w:szCs w:val="20"/>
          <w:u w:val="single"/>
        </w:rPr>
        <w:t>και τα επιμέρους πιστοποιητικά,  φωτοαντίγραφα των οποίων θα πρέπει να κατατεθούν με την προσφορά.</w:t>
      </w:r>
    </w:p>
    <w:bookmarkEnd w:id="1"/>
    <w:p w:rsidR="00824870" w:rsidRDefault="00824870" w:rsidP="00824870">
      <w:pPr>
        <w:tabs>
          <w:tab w:val="left" w:pos="1110"/>
        </w:tabs>
        <w:rPr>
          <w:rFonts w:ascii="Comic Sans MS" w:hAnsi="Comic Sans MS"/>
          <w:sz w:val="20"/>
          <w:szCs w:val="20"/>
        </w:rPr>
      </w:pPr>
    </w:p>
    <w:p w:rsidR="006D2266" w:rsidRDefault="006D2266" w:rsidP="00824870">
      <w:pPr>
        <w:tabs>
          <w:tab w:val="left" w:pos="1110"/>
        </w:tabs>
        <w:rPr>
          <w:rFonts w:ascii="Comic Sans MS" w:hAnsi="Comic Sans MS"/>
          <w:sz w:val="20"/>
          <w:szCs w:val="20"/>
        </w:rPr>
      </w:pPr>
    </w:p>
    <w:p w:rsidR="006D2266" w:rsidRPr="00C96EAB" w:rsidRDefault="006D2266" w:rsidP="00824870">
      <w:pPr>
        <w:tabs>
          <w:tab w:val="left" w:pos="1110"/>
        </w:tabs>
        <w:rPr>
          <w:rFonts w:ascii="Comic Sans MS" w:hAnsi="Comic Sans MS"/>
          <w:sz w:val="20"/>
          <w:szCs w:val="20"/>
        </w:rPr>
      </w:pPr>
    </w:p>
    <w:p w:rsidR="00824870" w:rsidRDefault="00E91888" w:rsidP="00824870">
      <w:pPr>
        <w:tabs>
          <w:tab w:val="left" w:pos="1110"/>
          <w:tab w:val="left" w:pos="7140"/>
        </w:tabs>
        <w:jc w:val="both"/>
        <w:rPr>
          <w:rFonts w:ascii="Comic Sans MS" w:hAnsi="Comic Sans MS"/>
          <w:b/>
          <w:bCs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</w:rPr>
        <w:t>Ι</w:t>
      </w:r>
      <w:r w:rsidR="00140350">
        <w:rPr>
          <w:rFonts w:ascii="Comic Sans MS" w:hAnsi="Comic Sans MS"/>
          <w:b/>
          <w:bCs/>
          <w:sz w:val="20"/>
          <w:szCs w:val="20"/>
        </w:rPr>
        <w:t>ΙΙ</w:t>
      </w:r>
      <w:r>
        <w:rPr>
          <w:rFonts w:ascii="Comic Sans MS" w:hAnsi="Comic Sans MS"/>
          <w:b/>
          <w:bCs/>
          <w:sz w:val="20"/>
          <w:szCs w:val="20"/>
        </w:rPr>
        <w:t>. ΠΡΟΥΠΟΛΟΓΙΣΜΟΣ</w:t>
      </w:r>
    </w:p>
    <w:p w:rsidR="00824870" w:rsidRPr="00C96EAB" w:rsidRDefault="00824870" w:rsidP="00C96EAB">
      <w:pPr>
        <w:shd w:val="pct5" w:color="auto" w:fill="auto"/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X="74" w:tblpY="197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505"/>
        <w:gridCol w:w="1418"/>
        <w:gridCol w:w="1559"/>
        <w:gridCol w:w="1426"/>
        <w:gridCol w:w="1260"/>
      </w:tblGrid>
      <w:tr w:rsidR="00824870" w:rsidRPr="00C96E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ΠΕΡΙΓΡΑΦΗ ΕΙΔΟΥΣ –ΧΑΡΑΚΤΗΡΙΣΤΙΚΑ</w:t>
            </w:r>
          </w:p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174865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ΜΟΝΑΔΑ ΜΕΤΡΗ</w:t>
            </w:r>
            <w:r w:rsidR="00824870"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ΤΙΜΗ</w:t>
            </w:r>
          </w:p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ΜΟΝΑΔΑΣ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4870" w:rsidRPr="00C96EAB" w:rsidRDefault="00824870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ΣΥΝΟΛΟ</w:t>
            </w:r>
          </w:p>
        </w:tc>
      </w:tr>
      <w:tr w:rsidR="00CA343B" w:rsidRPr="00C96E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Pr="004E0E67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Π</w:t>
            </w:r>
            <w:r w:rsidRPr="004F2B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ρομήθεια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και τοποθέτηση γ</w:t>
            </w:r>
            <w:r w:rsidRPr="00912877"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>υψοσανίδα</w:t>
            </w:r>
            <w:r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>ς</w:t>
            </w:r>
            <w:r w:rsidRPr="00912877"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 στάνταρτ πάχους 12,5mm</w:t>
            </w:r>
            <w:r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με όλα τα απαραίτητα υλικά και μικρουλικά.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</w:tr>
      <w:tr w:rsidR="00CA343B" w:rsidRPr="00C96E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Pr="004E0E67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Αστάρωμα και χρωματισμός επιφάνειας γυψοσανίδας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</w:tr>
      <w:tr w:rsidR="00CA343B" w:rsidRPr="00C96E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P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Pr="00912877" w:rsidRDefault="00CA343B" w:rsidP="00CA343B">
            <w:pPr>
              <w:ind w:firstLine="36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Π</w:t>
            </w:r>
            <w:r w:rsidRPr="004F2B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ρομήθεια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και τοποθέτηση ο</w:t>
            </w:r>
            <w:r w:rsidRPr="00912877">
              <w:rPr>
                <w:rFonts w:ascii="Comic Sans MS" w:hAnsi="Comic Sans MS" w:cs="Arial"/>
                <w:b/>
                <w:sz w:val="20"/>
                <w:szCs w:val="20"/>
              </w:rPr>
              <w:t xml:space="preserve">ρυκτοβάμβακα πάχους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12877">
                <w:rPr>
                  <w:rFonts w:ascii="Comic Sans MS" w:hAnsi="Comic Sans MS" w:cs="Arial"/>
                  <w:b/>
                  <w:sz w:val="20"/>
                  <w:szCs w:val="20"/>
                </w:rPr>
                <w:t>4 cm</w:t>
              </w:r>
            </w:smartTag>
            <w:r w:rsidRPr="00912877">
              <w:rPr>
                <w:rFonts w:ascii="Comic Sans MS" w:hAnsi="Comic Sans MS" w:cs="Arial"/>
                <w:b/>
                <w:sz w:val="20"/>
                <w:szCs w:val="20"/>
              </w:rPr>
              <w:t xml:space="preserve"> με συντελεστή θερμικής αγωγιμότητας λ=0,037 W/mK για την μόνωση της γυψοσανίδας.</w:t>
            </w:r>
          </w:p>
          <w:p w:rsidR="00CA343B" w:rsidRPr="0012342C" w:rsidRDefault="00CA343B" w:rsidP="00CA343B">
            <w:pPr>
              <w:jc w:val="both"/>
              <w:rPr>
                <w:rFonts w:ascii="Comic Sans MS" w:eastAsia="Times New Roman" w:hAnsi="Comic Sans MS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43B" w:rsidRPr="00C96EA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P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2342C"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Προμήθεια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και τοποθέτηση</w:t>
            </w:r>
            <w:r w:rsidRPr="0012342C"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πρεσσαριστής θύρας</w:t>
            </w:r>
            <w:r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και κάσσας</w:t>
            </w:r>
            <w:r w:rsidRPr="0012342C"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από ξυλεία τύπου Σουηδίας</w:t>
            </w:r>
            <w:r>
              <w:rPr>
                <w:rFonts w:ascii="Comic Sans MS" w:eastAsia="Times New Roman" w:hAnsi="Comic Sans MS" w:cs="Calibri"/>
                <w:b/>
                <w:sz w:val="20"/>
                <w:szCs w:val="20"/>
              </w:rPr>
              <w:t xml:space="preserve">  βαμμένη σε λευκό χρώμα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43B" w:rsidRDefault="00CA343B" w:rsidP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147,00</w:t>
            </w:r>
          </w:p>
        </w:tc>
      </w:tr>
      <w:tr w:rsidR="000F19BD" w:rsidRPr="00C96EAB">
        <w:tc>
          <w:tcPr>
            <w:tcW w:w="60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266">
              <w:rPr>
                <w:rFonts w:ascii="Comic Sans MS" w:hAnsi="Comic Sans MS"/>
                <w:b/>
                <w:sz w:val="20"/>
                <w:szCs w:val="20"/>
              </w:rPr>
              <w:t>Σύνολο: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BD" w:rsidRDefault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887,00</w:t>
            </w:r>
          </w:p>
        </w:tc>
      </w:tr>
      <w:tr w:rsidR="000F19BD" w:rsidRPr="00C96EAB">
        <w:tc>
          <w:tcPr>
            <w:tcW w:w="6062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266">
              <w:rPr>
                <w:rFonts w:ascii="Comic Sans MS" w:hAnsi="Comic Sans MS"/>
                <w:b/>
                <w:sz w:val="20"/>
                <w:szCs w:val="20"/>
              </w:rPr>
              <w:t>ΦΠΑ 2</w:t>
            </w:r>
            <w:r w:rsidR="00140350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Pr="006D2266">
              <w:rPr>
                <w:rFonts w:ascii="Comic Sans MS" w:hAnsi="Comic Sans MS"/>
                <w:b/>
                <w:sz w:val="20"/>
                <w:szCs w:val="20"/>
              </w:rPr>
              <w:t>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BD" w:rsidRDefault="00CA3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  <w:r w:rsidR="000F19B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F19BD" w:rsidRPr="00C96EAB">
        <w:tc>
          <w:tcPr>
            <w:tcW w:w="606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BD" w:rsidRPr="006D2266" w:rsidRDefault="000F19BD" w:rsidP="006975E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D2266">
              <w:rPr>
                <w:rFonts w:ascii="Comic Sans MS" w:hAnsi="Comic Sans MS"/>
                <w:b/>
                <w:sz w:val="20"/>
                <w:szCs w:val="20"/>
              </w:rPr>
              <w:t>Γενικό Σύνολο: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9BD" w:rsidRDefault="00CA34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 w:rsidR="0014035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F19B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4035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24870" w:rsidRPr="00C96EAB" w:rsidRDefault="00824870" w:rsidP="00824870">
      <w:pPr>
        <w:tabs>
          <w:tab w:val="left" w:pos="1110"/>
          <w:tab w:val="left" w:pos="7140"/>
        </w:tabs>
        <w:jc w:val="both"/>
        <w:rPr>
          <w:rFonts w:ascii="Comic Sans MS" w:hAnsi="Comic Sans MS"/>
          <w:b/>
          <w:bCs/>
          <w:sz w:val="20"/>
          <w:szCs w:val="20"/>
        </w:rPr>
      </w:pPr>
      <w:r w:rsidRPr="00C96EAB">
        <w:rPr>
          <w:rFonts w:ascii="Comic Sans MS" w:hAnsi="Comic Sans MS"/>
          <w:b/>
          <w:bCs/>
          <w:sz w:val="20"/>
          <w:szCs w:val="20"/>
        </w:rPr>
        <w:tab/>
      </w:r>
    </w:p>
    <w:p w:rsidR="00824870" w:rsidRPr="00C96EAB" w:rsidRDefault="00824870" w:rsidP="00824870">
      <w:pPr>
        <w:tabs>
          <w:tab w:val="left" w:pos="1110"/>
          <w:tab w:val="left" w:pos="7140"/>
        </w:tabs>
        <w:jc w:val="both"/>
        <w:rPr>
          <w:rFonts w:ascii="Comic Sans MS" w:hAnsi="Comic Sans MS"/>
          <w:b/>
          <w:bCs/>
          <w:sz w:val="20"/>
          <w:szCs w:val="20"/>
        </w:rPr>
      </w:pPr>
      <w:r w:rsidRPr="00C96EAB">
        <w:rPr>
          <w:rFonts w:ascii="Comic Sans MS" w:hAnsi="Comic Sans MS"/>
          <w:b/>
          <w:bCs/>
          <w:sz w:val="20"/>
          <w:szCs w:val="20"/>
        </w:rPr>
        <w:t xml:space="preserve">                                             </w:t>
      </w: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sz w:val="20"/>
          <w:szCs w:val="20"/>
        </w:rPr>
      </w:pPr>
      <w:r w:rsidRPr="00C96EAB">
        <w:rPr>
          <w:rFonts w:ascii="Comic Sans MS" w:hAnsi="Comic Sans MS"/>
          <w:b/>
          <w:bCs/>
          <w:sz w:val="20"/>
          <w:szCs w:val="20"/>
        </w:rPr>
        <w:t xml:space="preserve">Τρίκαλα </w:t>
      </w:r>
      <w:r w:rsidR="00527B1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A343B">
        <w:rPr>
          <w:rFonts w:ascii="Comic Sans MS" w:hAnsi="Comic Sans MS"/>
          <w:b/>
          <w:bCs/>
          <w:sz w:val="20"/>
          <w:szCs w:val="20"/>
        </w:rPr>
        <w:t>18</w:t>
      </w:r>
      <w:r w:rsidRPr="00C96EAB">
        <w:rPr>
          <w:rFonts w:ascii="Comic Sans MS" w:hAnsi="Comic Sans MS"/>
          <w:b/>
          <w:bCs/>
          <w:sz w:val="20"/>
          <w:szCs w:val="20"/>
        </w:rPr>
        <w:t xml:space="preserve">/ </w:t>
      </w:r>
      <w:r w:rsidR="006D2266">
        <w:rPr>
          <w:rFonts w:ascii="Comic Sans MS" w:hAnsi="Comic Sans MS"/>
          <w:b/>
          <w:bCs/>
          <w:sz w:val="20"/>
          <w:szCs w:val="20"/>
        </w:rPr>
        <w:t>1</w:t>
      </w:r>
      <w:r w:rsidR="00140350">
        <w:rPr>
          <w:rFonts w:ascii="Comic Sans MS" w:hAnsi="Comic Sans MS"/>
          <w:b/>
          <w:bCs/>
          <w:sz w:val="20"/>
          <w:szCs w:val="20"/>
        </w:rPr>
        <w:t>0</w:t>
      </w:r>
      <w:r w:rsidRPr="00C96EAB">
        <w:rPr>
          <w:rFonts w:ascii="Comic Sans MS" w:hAnsi="Comic Sans MS"/>
          <w:b/>
          <w:bCs/>
          <w:sz w:val="20"/>
          <w:szCs w:val="20"/>
        </w:rPr>
        <w:t xml:space="preserve"> / 201</w:t>
      </w:r>
      <w:r w:rsidR="00140350">
        <w:rPr>
          <w:rFonts w:ascii="Comic Sans MS" w:hAnsi="Comic Sans MS"/>
          <w:b/>
          <w:bCs/>
          <w:sz w:val="20"/>
          <w:szCs w:val="20"/>
        </w:rPr>
        <w:t>6</w:t>
      </w:r>
      <w:r w:rsidRPr="00C96EAB">
        <w:rPr>
          <w:rFonts w:ascii="Comic Sans MS" w:hAnsi="Comic Sans MS"/>
          <w:b/>
          <w:bCs/>
          <w:sz w:val="20"/>
          <w:szCs w:val="20"/>
        </w:rPr>
        <w:t xml:space="preserve">     </w:t>
      </w:r>
    </w:p>
    <w:p w:rsidR="00824870" w:rsidRPr="00C96EAB" w:rsidRDefault="00824870" w:rsidP="00824870">
      <w:pPr>
        <w:ind w:left="284" w:hanging="284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 w:rsidRPr="00C96EAB">
        <w:rPr>
          <w:rFonts w:ascii="Comic Sans MS" w:hAnsi="Comic Sans MS"/>
          <w:sz w:val="20"/>
          <w:szCs w:val="20"/>
        </w:rPr>
        <w:t xml:space="preserve">               </w:t>
      </w:r>
    </w:p>
    <w:tbl>
      <w:tblPr>
        <w:tblW w:w="9720" w:type="dxa"/>
        <w:tblInd w:w="-72" w:type="dxa"/>
        <w:tblLook w:val="0000"/>
      </w:tblPr>
      <w:tblGrid>
        <w:gridCol w:w="3186"/>
        <w:gridCol w:w="3294"/>
        <w:gridCol w:w="3240"/>
      </w:tblGrid>
      <w:tr w:rsidR="00D41F76" w:rsidRPr="00C96EAB">
        <w:tc>
          <w:tcPr>
            <w:tcW w:w="3186" w:type="dxa"/>
          </w:tcPr>
          <w:p w:rsidR="00D41F76" w:rsidRPr="00C96EAB" w:rsidRDefault="00D41F76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:rsidR="00D41F76" w:rsidRPr="00C96EAB" w:rsidRDefault="00D41F76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D41F76" w:rsidRPr="00C96EAB" w:rsidRDefault="00D41F76" w:rsidP="0003745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D41F76" w:rsidRPr="00C96EAB">
        <w:tc>
          <w:tcPr>
            <w:tcW w:w="3186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96EAB">
              <w:rPr>
                <w:rFonts w:ascii="Comic Sans MS" w:hAnsi="Comic Sans MS"/>
                <w:b/>
                <w:bCs/>
                <w:sz w:val="20"/>
                <w:szCs w:val="20"/>
              </w:rPr>
              <w:t>Η συντάξασα</w:t>
            </w:r>
          </w:p>
        </w:tc>
        <w:tc>
          <w:tcPr>
            <w:tcW w:w="3294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Ο Προϊστάμενος Τ.Τ.Υ.</w:t>
            </w:r>
          </w:p>
        </w:tc>
        <w:tc>
          <w:tcPr>
            <w:tcW w:w="3240" w:type="dxa"/>
          </w:tcPr>
          <w:p w:rsidR="00D41F76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Η Προϊσταμένη Δ/νσης</w:t>
            </w:r>
          </w:p>
        </w:tc>
      </w:tr>
      <w:tr w:rsidR="00D41F76" w:rsidRPr="00C96EAB">
        <w:tc>
          <w:tcPr>
            <w:tcW w:w="3186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D41F76" w:rsidRPr="00C96EAB">
        <w:tc>
          <w:tcPr>
            <w:tcW w:w="3186" w:type="dxa"/>
          </w:tcPr>
          <w:p w:rsidR="00D41F76" w:rsidRPr="00C96EAB" w:rsidRDefault="006D226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Ασπασία Καρανάσιου</w:t>
            </w:r>
          </w:p>
        </w:tc>
        <w:tc>
          <w:tcPr>
            <w:tcW w:w="3294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Φανή Τσαπάλα</w:t>
            </w:r>
          </w:p>
        </w:tc>
      </w:tr>
      <w:tr w:rsidR="00D41F76" w:rsidRPr="00C96EAB">
        <w:tc>
          <w:tcPr>
            <w:tcW w:w="3186" w:type="dxa"/>
            <w:vAlign w:val="bottom"/>
          </w:tcPr>
          <w:p w:rsidR="00D41F76" w:rsidRPr="00C96EAB" w:rsidRDefault="006D226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Αρχ</w:t>
            </w:r>
            <w:r w:rsidR="00D41F76">
              <w:rPr>
                <w:rFonts w:ascii="Comic Sans MS" w:hAnsi="Comic Sans MS"/>
                <w:b/>
                <w:bCs/>
                <w:sz w:val="20"/>
                <w:szCs w:val="20"/>
              </w:rPr>
              <w:t>. Μηχανικός</w:t>
            </w:r>
          </w:p>
        </w:tc>
        <w:tc>
          <w:tcPr>
            <w:tcW w:w="3294" w:type="dxa"/>
            <w:vAlign w:val="bottom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D41F76" w:rsidRPr="00C96EAB" w:rsidRDefault="00D41F76" w:rsidP="006D226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Αρχ. Μηχανικός</w:t>
            </w:r>
          </w:p>
        </w:tc>
      </w:tr>
    </w:tbl>
    <w:p w:rsidR="00170C5F" w:rsidRPr="00170C5F" w:rsidRDefault="00170C5F" w:rsidP="00170C5F">
      <w:pPr>
        <w:rPr>
          <w:rFonts w:ascii="Arial" w:eastAsia="Times New Roman" w:hAnsi="Arial" w:cs="Arial"/>
        </w:rPr>
      </w:pPr>
      <w:r w:rsidRPr="00170C5F">
        <w:rPr>
          <w:rFonts w:ascii="Arial" w:eastAsia="Times New Roman" w:hAnsi="Arial" w:cs="Arial"/>
        </w:rPr>
        <w:t>.</w:t>
      </w:r>
    </w:p>
    <w:sectPr w:rsidR="00170C5F" w:rsidRPr="00170C5F" w:rsidSect="0003745B">
      <w:pgSz w:w="11906" w:h="16838"/>
      <w:pgMar w:top="851" w:right="1797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8BC"/>
    <w:multiLevelType w:val="hybridMultilevel"/>
    <w:tmpl w:val="B560C8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52B86"/>
    <w:multiLevelType w:val="hybridMultilevel"/>
    <w:tmpl w:val="8390C22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1A2AF6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5AB"/>
    <w:multiLevelType w:val="hybridMultilevel"/>
    <w:tmpl w:val="EA348FA8"/>
    <w:lvl w:ilvl="0" w:tplc="69046042">
      <w:start w:val="19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D2D8A0">
      <w:start w:val="2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A45F6"/>
    <w:multiLevelType w:val="hybridMultilevel"/>
    <w:tmpl w:val="6BA06F9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57ECB"/>
    <w:multiLevelType w:val="hybridMultilevel"/>
    <w:tmpl w:val="C26EA8A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F1C64"/>
    <w:multiLevelType w:val="hybridMultilevel"/>
    <w:tmpl w:val="EBA6F8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4870"/>
    <w:rsid w:val="00004B93"/>
    <w:rsid w:val="00005384"/>
    <w:rsid w:val="0003745B"/>
    <w:rsid w:val="00087C19"/>
    <w:rsid w:val="000A1C0D"/>
    <w:rsid w:val="000A6FD4"/>
    <w:rsid w:val="000B1BED"/>
    <w:rsid w:val="000F19BD"/>
    <w:rsid w:val="00116217"/>
    <w:rsid w:val="00122BFD"/>
    <w:rsid w:val="0012342C"/>
    <w:rsid w:val="001302ED"/>
    <w:rsid w:val="00140350"/>
    <w:rsid w:val="00170C5F"/>
    <w:rsid w:val="00174865"/>
    <w:rsid w:val="001A1E31"/>
    <w:rsid w:val="001A4370"/>
    <w:rsid w:val="001C0C17"/>
    <w:rsid w:val="0020685F"/>
    <w:rsid w:val="00232355"/>
    <w:rsid w:val="00276C11"/>
    <w:rsid w:val="002B796E"/>
    <w:rsid w:val="002C4A5C"/>
    <w:rsid w:val="00306DFB"/>
    <w:rsid w:val="00353683"/>
    <w:rsid w:val="003575B5"/>
    <w:rsid w:val="00376170"/>
    <w:rsid w:val="003A2F60"/>
    <w:rsid w:val="003B2B14"/>
    <w:rsid w:val="003D672D"/>
    <w:rsid w:val="00400DB0"/>
    <w:rsid w:val="004147B1"/>
    <w:rsid w:val="00493DF5"/>
    <w:rsid w:val="004B04BF"/>
    <w:rsid w:val="004D1222"/>
    <w:rsid w:val="004E0E67"/>
    <w:rsid w:val="004E66DE"/>
    <w:rsid w:val="004F23E8"/>
    <w:rsid w:val="004F2BF8"/>
    <w:rsid w:val="004F459D"/>
    <w:rsid w:val="004F66C8"/>
    <w:rsid w:val="00527B1B"/>
    <w:rsid w:val="00530015"/>
    <w:rsid w:val="00572981"/>
    <w:rsid w:val="00573782"/>
    <w:rsid w:val="005F2A1F"/>
    <w:rsid w:val="00615838"/>
    <w:rsid w:val="00662CDA"/>
    <w:rsid w:val="00670601"/>
    <w:rsid w:val="006975E7"/>
    <w:rsid w:val="006A4733"/>
    <w:rsid w:val="006D2266"/>
    <w:rsid w:val="006E17C3"/>
    <w:rsid w:val="007C7B00"/>
    <w:rsid w:val="007E3FF6"/>
    <w:rsid w:val="007F14F4"/>
    <w:rsid w:val="00821A8F"/>
    <w:rsid w:val="00824870"/>
    <w:rsid w:val="0082510F"/>
    <w:rsid w:val="00894194"/>
    <w:rsid w:val="008C3356"/>
    <w:rsid w:val="008C672E"/>
    <w:rsid w:val="008F608F"/>
    <w:rsid w:val="00910567"/>
    <w:rsid w:val="00911DBC"/>
    <w:rsid w:val="00912877"/>
    <w:rsid w:val="00913F26"/>
    <w:rsid w:val="00984DC4"/>
    <w:rsid w:val="00A178FF"/>
    <w:rsid w:val="00A23AF1"/>
    <w:rsid w:val="00A633A5"/>
    <w:rsid w:val="00A80634"/>
    <w:rsid w:val="00A877B8"/>
    <w:rsid w:val="00AA4EBF"/>
    <w:rsid w:val="00AE2803"/>
    <w:rsid w:val="00AF7694"/>
    <w:rsid w:val="00B00116"/>
    <w:rsid w:val="00B41EA1"/>
    <w:rsid w:val="00B46FD9"/>
    <w:rsid w:val="00B54C33"/>
    <w:rsid w:val="00B63DEC"/>
    <w:rsid w:val="00BA0DFB"/>
    <w:rsid w:val="00C23C99"/>
    <w:rsid w:val="00C36BB3"/>
    <w:rsid w:val="00C96EAB"/>
    <w:rsid w:val="00CA343B"/>
    <w:rsid w:val="00D049CD"/>
    <w:rsid w:val="00D41F76"/>
    <w:rsid w:val="00D47B6F"/>
    <w:rsid w:val="00D5172D"/>
    <w:rsid w:val="00D671E6"/>
    <w:rsid w:val="00DF2D75"/>
    <w:rsid w:val="00E35833"/>
    <w:rsid w:val="00E412F5"/>
    <w:rsid w:val="00E91888"/>
    <w:rsid w:val="00EB023A"/>
    <w:rsid w:val="00EB0C7C"/>
    <w:rsid w:val="00ED623A"/>
    <w:rsid w:val="00F00710"/>
    <w:rsid w:val="00F27F95"/>
    <w:rsid w:val="00F30A6E"/>
    <w:rsid w:val="00F32AAD"/>
    <w:rsid w:val="00F436AE"/>
    <w:rsid w:val="00F6649D"/>
    <w:rsid w:val="00F71135"/>
    <w:rsid w:val="00FC26AF"/>
    <w:rsid w:val="00FC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870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0B1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24870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Char"/>
    <w:qFormat/>
    <w:rsid w:val="00824870"/>
    <w:pPr>
      <w:keepNext/>
      <w:spacing w:line="360" w:lineRule="auto"/>
      <w:outlineLvl w:val="3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Char">
    <w:name w:val="Επικεφαλίδα 3 Char"/>
    <w:basedOn w:val="a0"/>
    <w:link w:val="3"/>
    <w:locked/>
    <w:rsid w:val="00824870"/>
    <w:rPr>
      <w:rFonts w:eastAsia="Calibri"/>
      <w:b/>
      <w:bCs/>
      <w:sz w:val="22"/>
      <w:szCs w:val="22"/>
      <w:lang w:val="el-GR" w:eastAsia="el-GR" w:bidi="ar-SA"/>
    </w:rPr>
  </w:style>
  <w:style w:type="character" w:customStyle="1" w:styleId="4Char">
    <w:name w:val="Επικεφαλίδα 4 Char"/>
    <w:basedOn w:val="a0"/>
    <w:link w:val="4"/>
    <w:locked/>
    <w:rsid w:val="00824870"/>
    <w:rPr>
      <w:rFonts w:eastAsia="Calibri"/>
      <w:b/>
      <w:bCs/>
      <w:sz w:val="24"/>
      <w:szCs w:val="24"/>
      <w:u w:val="single"/>
      <w:lang w:val="el-GR" w:eastAsia="el-GR" w:bidi="ar-SA"/>
    </w:rPr>
  </w:style>
  <w:style w:type="paragraph" w:customStyle="1" w:styleId="CharChar2CharCharCharCharCharCharCharCharChar">
    <w:name w:val="Char Char2 Char Char Char Char Char Char Char Char Char"/>
    <w:basedOn w:val="a"/>
    <w:rsid w:val="0082487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B1BE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0B1BED"/>
    <w:pPr>
      <w:widowControl w:val="0"/>
      <w:autoSpaceDE w:val="0"/>
      <w:autoSpaceDN w:val="0"/>
      <w:adjustRightInd w:val="0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ΔΗΜΟΚΡΑΤΙΑ</vt:lpstr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ΔΗΜΟΚΡΑΤΙΑ</dc:title>
  <dc:subject/>
  <dc:creator>ΤΜΗΜΑ ΠΡΟΜΗΘΕΙΩΝ</dc:creator>
  <cp:keywords/>
  <cp:lastModifiedBy>Σοφία Τσιτσικά</cp:lastModifiedBy>
  <cp:revision>2</cp:revision>
  <cp:lastPrinted>2016-10-11T06:33:00Z</cp:lastPrinted>
  <dcterms:created xsi:type="dcterms:W3CDTF">2016-10-27T07:42:00Z</dcterms:created>
  <dcterms:modified xsi:type="dcterms:W3CDTF">2016-10-27T07:42:00Z</dcterms:modified>
</cp:coreProperties>
</file>