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286" w:rsidRDefault="00B03D06" w:rsidP="00AB3DC3">
      <w:pPr>
        <w:jc w:val="center"/>
      </w:pPr>
      <w:r>
        <w:t>ΔΗΜΟΣ ΤΡΙΚΚΑΙΩΝ</w:t>
      </w:r>
    </w:p>
    <w:p w:rsidR="00B03D06" w:rsidRDefault="00B03D06" w:rsidP="00AB3DC3">
      <w:pPr>
        <w:jc w:val="center"/>
      </w:pPr>
      <w:r>
        <w:t>ΔΕΛΤΙΟ ΤΥΠΟΥ</w:t>
      </w:r>
    </w:p>
    <w:p w:rsidR="00B03D06" w:rsidRDefault="00B03D06" w:rsidP="00AB3DC3">
      <w:pPr>
        <w:jc w:val="center"/>
      </w:pPr>
      <w:r>
        <w:t>Συμπληρωματικές οδηγίες για την είσοδο στη διαβούλευση</w:t>
      </w:r>
    </w:p>
    <w:p w:rsidR="00AB3DC3" w:rsidRDefault="00AB3DC3" w:rsidP="00AB3DC3">
      <w:pPr>
        <w:jc w:val="center"/>
      </w:pPr>
    </w:p>
    <w:p w:rsidR="00B03D06" w:rsidRDefault="00B03D06">
      <w:r>
        <w:t>Για τη διευκόλυνση των χρηστών που θα λάβουν μέρος στη διαβούλευση, παρατίθενται πρόσθετες, αναλυτικές οδηγίες.</w:t>
      </w:r>
    </w:p>
    <w:p w:rsidR="00B03D06" w:rsidRDefault="00B03D06">
      <w:r>
        <w:t>ΒΗΜΑ 1</w:t>
      </w:r>
    </w:p>
    <w:p w:rsidR="00B03D06" w:rsidRPr="00B03D06" w:rsidRDefault="00B03D06" w:rsidP="00B03D06">
      <w:r w:rsidRPr="00B03D06">
        <w:t>Είσοδος στη σελίδα με τη διεύθυνση </w:t>
      </w:r>
      <w:hyperlink r:id="rId4" w:history="1">
        <w:r w:rsidRPr="00B03D06">
          <w:rPr>
            <w:rStyle w:val="-"/>
          </w:rPr>
          <w:t>http://trikalacity.e-politis.gr/</w:t>
        </w:r>
      </w:hyperlink>
    </w:p>
    <w:p w:rsidR="00B03D06" w:rsidRDefault="00B03D06" w:rsidP="00B03D06">
      <w:pPr>
        <w:rPr>
          <w:noProof/>
          <w:lang w:eastAsia="el-GR"/>
        </w:rPr>
      </w:pPr>
    </w:p>
    <w:p w:rsidR="00B03D06" w:rsidRDefault="00B03D06" w:rsidP="00B03D06">
      <w:r>
        <w:rPr>
          <w:noProof/>
          <w:lang w:eastAsia="el-GR"/>
        </w:rPr>
        <w:drawing>
          <wp:inline distT="0" distB="0" distL="0" distR="0">
            <wp:extent cx="5274310" cy="2796540"/>
            <wp:effectExtent l="19050" t="0" r="2540" b="0"/>
            <wp:docPr id="2" name="1 - Εικόνα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460" w:rsidRDefault="00E50460" w:rsidP="00E50460">
      <w:r>
        <w:t>ΒΗΜΑ 2</w:t>
      </w:r>
    </w:p>
    <w:p w:rsidR="00B03D06" w:rsidRDefault="00B03D06" w:rsidP="00B03D06">
      <w:r>
        <w:t>Σύνδεση στο πάνω δεξιά μέρος της οθόνης</w:t>
      </w:r>
    </w:p>
    <w:p w:rsidR="00B03D06" w:rsidRDefault="00B03D06" w:rsidP="00B03D06">
      <w:r>
        <w:rPr>
          <w:noProof/>
          <w:lang w:eastAsia="el-GR"/>
        </w:rPr>
        <w:lastRenderedPageBreak/>
        <w:drawing>
          <wp:inline distT="0" distB="0" distL="0" distR="0">
            <wp:extent cx="5274310" cy="2817495"/>
            <wp:effectExtent l="19050" t="0" r="2540" b="0"/>
            <wp:docPr id="3" name="2 - Εικόνα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460" w:rsidRDefault="00E50460" w:rsidP="00E50460">
      <w:r>
        <w:t>ΒΗΜΑ 3</w:t>
      </w:r>
    </w:p>
    <w:p w:rsidR="00B03D06" w:rsidRDefault="00B03D06" w:rsidP="00B03D06">
      <w:r>
        <w:t xml:space="preserve">Εισάγουμε διεύθυνση </w:t>
      </w:r>
      <w:r>
        <w:rPr>
          <w:lang w:val="en-US"/>
        </w:rPr>
        <w:t>email</w:t>
      </w:r>
      <w:r>
        <w:t xml:space="preserve"> και προσωπικό κωδικό και στη συνέχεια προχωρούμε στη δημιουργία λογαριασμού</w:t>
      </w:r>
    </w:p>
    <w:p w:rsidR="00B03D06" w:rsidRDefault="00B03D06" w:rsidP="00B03D06">
      <w:r>
        <w:rPr>
          <w:noProof/>
          <w:lang w:eastAsia="el-GR"/>
        </w:rPr>
        <w:drawing>
          <wp:inline distT="0" distB="0" distL="0" distR="0">
            <wp:extent cx="5274310" cy="2555240"/>
            <wp:effectExtent l="19050" t="0" r="2540" b="0"/>
            <wp:docPr id="4" name="3 - Εικόνα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460" w:rsidRDefault="00E50460" w:rsidP="00E50460">
      <w:r>
        <w:t>ΒΗΜΑ 4</w:t>
      </w:r>
    </w:p>
    <w:p w:rsidR="00B03D06" w:rsidRDefault="00B03D06" w:rsidP="00B03D06">
      <w:r>
        <w:t xml:space="preserve">Δημιουργία λογαριασμού με τα προσωπικά μας στοιχεία </w:t>
      </w:r>
    </w:p>
    <w:p w:rsidR="00B03D06" w:rsidRDefault="00B03D06" w:rsidP="00B03D06">
      <w:r>
        <w:rPr>
          <w:noProof/>
          <w:lang w:eastAsia="el-GR"/>
        </w:rPr>
        <w:lastRenderedPageBreak/>
        <w:drawing>
          <wp:inline distT="0" distB="0" distL="0" distR="0">
            <wp:extent cx="5274310" cy="2544445"/>
            <wp:effectExtent l="19050" t="0" r="2540" b="0"/>
            <wp:docPr id="5" name="4 - Εικόνα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D06" w:rsidRPr="00765972" w:rsidRDefault="00B03D06" w:rsidP="00B03D06">
      <w:r>
        <w:t>(τα στοιχεία τροποποιούνται από την επιλογή Πίνακας Ελέγχου στο άνω αριστερά μέρος της σελίδας)</w:t>
      </w:r>
      <w:r w:rsidR="00765972">
        <w:rPr>
          <w:noProof/>
          <w:lang w:eastAsia="el-GR"/>
        </w:rPr>
        <w:drawing>
          <wp:inline distT="0" distB="0" distL="0" distR="0">
            <wp:extent cx="5274310" cy="2513965"/>
            <wp:effectExtent l="19050" t="0" r="2540" b="0"/>
            <wp:docPr id="7" name="6 - Εικόνα" descr="pina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aka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72" w:rsidRPr="00765972" w:rsidRDefault="00765972" w:rsidP="00B03D06">
      <w:r>
        <w:t>Πατώντας την επιλογή Ο Λογαριασμός μου</w:t>
      </w:r>
    </w:p>
    <w:p w:rsidR="00765972" w:rsidRDefault="00765972" w:rsidP="00B03D06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203575"/>
            <wp:effectExtent l="19050" t="0" r="2540" b="0"/>
            <wp:docPr id="8" name="7 - Εικόνα" descr="pinak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akas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460" w:rsidRDefault="00E50460" w:rsidP="00E50460">
      <w:r>
        <w:t>ΒΗΜΑ 5</w:t>
      </w:r>
    </w:p>
    <w:p w:rsidR="00765972" w:rsidRDefault="00765972" w:rsidP="00B03D06">
      <w:r>
        <w:t xml:space="preserve">Στο κάτω μέρος της σελίδας επιλέγουμε στην ενότητα Ενεργές Διαβουλεύσεις, τη διαβούλευση που είναι ενεργή: </w:t>
      </w:r>
      <w:proofErr w:type="spellStart"/>
      <w:r>
        <w:t>Ονοματοδοσία</w:t>
      </w:r>
      <w:proofErr w:type="spellEnd"/>
      <w:r>
        <w:t xml:space="preserve"> γεφυρών</w:t>
      </w:r>
    </w:p>
    <w:p w:rsidR="00765972" w:rsidRDefault="00765972" w:rsidP="00B03D06">
      <w:r>
        <w:rPr>
          <w:noProof/>
          <w:lang w:eastAsia="el-GR"/>
        </w:rPr>
        <w:drawing>
          <wp:inline distT="0" distB="0" distL="0" distR="0">
            <wp:extent cx="5274310" cy="2722245"/>
            <wp:effectExtent l="19050" t="0" r="2540" b="0"/>
            <wp:docPr id="9" name="8 - Εικόνα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460" w:rsidRDefault="00E50460" w:rsidP="00E50460">
      <w:r>
        <w:t>ΒΗΜΑ 6</w:t>
      </w:r>
    </w:p>
    <w:p w:rsidR="00765972" w:rsidRDefault="00765972" w:rsidP="00B03D06">
      <w:r>
        <w:t>Επιλέγουμε «Συζήτηση» για να μετάσχουμε στη διαβούλευση</w:t>
      </w:r>
    </w:p>
    <w:p w:rsidR="00765972" w:rsidRDefault="00765972" w:rsidP="00B03D06">
      <w:r>
        <w:rPr>
          <w:noProof/>
          <w:lang w:eastAsia="el-GR"/>
        </w:rPr>
        <w:lastRenderedPageBreak/>
        <w:drawing>
          <wp:inline distT="0" distB="0" distL="0" distR="0">
            <wp:extent cx="5274310" cy="2258060"/>
            <wp:effectExtent l="19050" t="0" r="2540" b="0"/>
            <wp:docPr id="11" name="10 - Εικόνα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460" w:rsidRDefault="00E50460" w:rsidP="00E50460">
      <w:r>
        <w:t>ΒΗΜΑ 7</w:t>
      </w:r>
    </w:p>
    <w:p w:rsidR="00765972" w:rsidRDefault="00765972" w:rsidP="00B03D06">
      <w:r>
        <w:t xml:space="preserve"> Επιλέγουμε «νέα συζήτηση» για να ανοίξει το σχετικό πεδίο</w:t>
      </w:r>
    </w:p>
    <w:p w:rsidR="00765972" w:rsidRDefault="00765972" w:rsidP="00B03D06">
      <w:r>
        <w:rPr>
          <w:noProof/>
          <w:lang w:eastAsia="el-GR"/>
        </w:rPr>
        <w:drawing>
          <wp:inline distT="0" distB="0" distL="0" distR="0">
            <wp:extent cx="5274310" cy="2129790"/>
            <wp:effectExtent l="19050" t="0" r="2540" b="0"/>
            <wp:docPr id="12" name="11 - Εικόνα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460" w:rsidRDefault="00E50460" w:rsidP="00E50460">
      <w:r>
        <w:t>ΒΗΜΑ 8</w:t>
      </w:r>
    </w:p>
    <w:p w:rsidR="00E50460" w:rsidRDefault="00765972" w:rsidP="00B03D06">
      <w:r>
        <w:t xml:space="preserve">Γράφουμε τον τίτλο και την άποψή μας στα κενά πεδία. Εάν επιθυμούμε, επιλέγουμε διαφορετική γραμματοσειρά και μέγεθός της. </w:t>
      </w:r>
    </w:p>
    <w:p w:rsidR="00E50460" w:rsidRDefault="00E50460" w:rsidP="00B03D06">
      <w:r>
        <w:rPr>
          <w:noProof/>
          <w:lang w:eastAsia="el-GR"/>
        </w:rPr>
        <w:lastRenderedPageBreak/>
        <w:drawing>
          <wp:inline distT="0" distB="0" distL="0" distR="0">
            <wp:extent cx="5274310" cy="3096260"/>
            <wp:effectExtent l="19050" t="0" r="2540" b="0"/>
            <wp:docPr id="13" name="12 - Εικόνα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72" w:rsidRDefault="00765972" w:rsidP="00B03D06">
      <w:r>
        <w:t>Στη συνέχεια αποθηκεύουμε ως πρόχειρο για να συνεχίσουμε άλλη στιγμή ή Προβολή για να δούμε τι έχουμε γράψει ή Δημοσίευση για να εμφανιστεί δημοσίως η άποψή μας</w:t>
      </w:r>
      <w:r>
        <w:br/>
      </w:r>
      <w:r w:rsidR="00E50460">
        <w:rPr>
          <w:noProof/>
          <w:lang w:eastAsia="el-GR"/>
        </w:rPr>
        <w:drawing>
          <wp:inline distT="0" distB="0" distL="0" distR="0">
            <wp:extent cx="5274310" cy="1833880"/>
            <wp:effectExtent l="19050" t="0" r="2540" b="0"/>
            <wp:docPr id="14" name="13 - Εικόνα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C3" w:rsidRDefault="00AB3DC3" w:rsidP="00B03D06">
      <w:r>
        <w:t>ΕΝΑΛΛΑΚΤΙΚΗ ΛΥΣΗ</w:t>
      </w:r>
    </w:p>
    <w:p w:rsidR="00E50460" w:rsidRDefault="00E50460" w:rsidP="00B03D06">
      <w:r>
        <w:t xml:space="preserve">Εναλλακτικά, μπορούμε να επιλέξουμε για είσοδο στο σύστημα, το εικονίδιο </w:t>
      </w:r>
      <w:r>
        <w:rPr>
          <w:lang w:val="en-US"/>
        </w:rPr>
        <w:t>e</w:t>
      </w:r>
      <w:r w:rsidRPr="00E50460">
        <w:t>-</w:t>
      </w:r>
      <w:r>
        <w:t>διαβούλευση, στο μέσον της σελίδας</w:t>
      </w:r>
    </w:p>
    <w:p w:rsidR="00E50460" w:rsidRDefault="00E50460" w:rsidP="00B03D06">
      <w:r>
        <w:rPr>
          <w:noProof/>
          <w:lang w:eastAsia="el-GR"/>
        </w:rPr>
        <w:lastRenderedPageBreak/>
        <w:drawing>
          <wp:inline distT="0" distB="0" distL="0" distR="0">
            <wp:extent cx="5274310" cy="2411095"/>
            <wp:effectExtent l="19050" t="0" r="2540" b="0"/>
            <wp:docPr id="15" name="14 - Εικόνα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460" w:rsidRDefault="00E50460" w:rsidP="00B03D06">
      <w:r>
        <w:t>10. Στη συνέχεια επιλέγουμε το εικονίδιο «Συμμετοχή»</w:t>
      </w:r>
    </w:p>
    <w:p w:rsidR="00E50460" w:rsidRDefault="00E50460" w:rsidP="00B03D06">
      <w:r>
        <w:rPr>
          <w:noProof/>
          <w:lang w:eastAsia="el-GR"/>
        </w:rPr>
        <w:drawing>
          <wp:inline distT="0" distB="0" distL="0" distR="0">
            <wp:extent cx="5274310" cy="1927225"/>
            <wp:effectExtent l="19050" t="0" r="2540" b="0"/>
            <wp:docPr id="16" name="15 - Εικόνα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460" w:rsidRDefault="00E50460" w:rsidP="00B03D06">
      <w:r>
        <w:t xml:space="preserve">Και ακολουθούμε ξανά τα βήματα </w:t>
      </w:r>
      <w:r w:rsidR="00AB3DC3">
        <w:t>6, 7 και 8.</w:t>
      </w:r>
    </w:p>
    <w:p w:rsidR="00AB3DC3" w:rsidRDefault="00AB3DC3" w:rsidP="00B03D06"/>
    <w:p w:rsidR="00AB3DC3" w:rsidRPr="00E50460" w:rsidRDefault="00AB3DC3" w:rsidP="00B03D06">
      <w:r>
        <w:t>Από το γραφείο Τύπου του Δήμου Τρικκαίων</w:t>
      </w:r>
    </w:p>
    <w:sectPr w:rsidR="00AB3DC3" w:rsidRPr="00E50460" w:rsidSect="00F9128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03D06"/>
    <w:rsid w:val="00765972"/>
    <w:rsid w:val="00AB3DC3"/>
    <w:rsid w:val="00B03D06"/>
    <w:rsid w:val="00E50460"/>
    <w:rsid w:val="00F91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2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B03D06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B03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03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://trikalacity.e-politis.gr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2017-04-20T14:45:00Z</dcterms:created>
  <dcterms:modified xsi:type="dcterms:W3CDTF">2017-04-20T14:45:00Z</dcterms:modified>
</cp:coreProperties>
</file>