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1985"/>
        <w:gridCol w:w="4252"/>
      </w:tblGrid>
      <w:tr w:rsidR="00121421" w:rsidRPr="00A6122F" w:rsidTr="00216174">
        <w:trPr>
          <w:trHeight w:val="1056"/>
        </w:trPr>
        <w:tc>
          <w:tcPr>
            <w:tcW w:w="3369" w:type="dxa"/>
            <w:vMerge w:val="restart"/>
          </w:tcPr>
          <w:p w:rsidR="00121421" w:rsidRPr="00A6122F" w:rsidRDefault="00121421" w:rsidP="004547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121421" w:rsidRPr="00A6122F" w:rsidRDefault="00121421" w:rsidP="004547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sz w:val="22"/>
                <w:szCs w:val="22"/>
              </w:rPr>
              <w:t>ΝΟΜΟΣ ΤΡΙΚΑΛΩΝ</w:t>
            </w:r>
          </w:p>
          <w:p w:rsidR="00121421" w:rsidRPr="00A6122F" w:rsidRDefault="00121421" w:rsidP="004547B4">
            <w:pPr>
              <w:rPr>
                <w:rFonts w:ascii="Calibri" w:hAnsi="Calibri" w:cs="Calibri"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shadow/>
                <w:sz w:val="22"/>
                <w:szCs w:val="22"/>
              </w:rPr>
              <w:t xml:space="preserve">ΔΗΜΟΣ ΤΡΙΚΚΑΙΩΝ </w:t>
            </w:r>
          </w:p>
          <w:p w:rsidR="00121421" w:rsidRPr="00A6122F" w:rsidRDefault="00121421" w:rsidP="004547B4">
            <w:pPr>
              <w:rPr>
                <w:rFonts w:ascii="Calibri" w:hAnsi="Calibri" w:cs="Calibri"/>
                <w:sz w:val="22"/>
                <w:szCs w:val="22"/>
              </w:rPr>
            </w:pPr>
            <w:r w:rsidRPr="00A6122F">
              <w:rPr>
                <w:rFonts w:ascii="Calibri" w:hAnsi="Calibri" w:cs="Calibri"/>
                <w:sz w:val="22"/>
                <w:szCs w:val="22"/>
              </w:rPr>
              <w:t>Δ/νση Οικον. Υπηρεσ</w:t>
            </w:r>
            <w:r w:rsidR="00B561DF" w:rsidRPr="00A6122F">
              <w:rPr>
                <w:rFonts w:ascii="Calibri" w:hAnsi="Calibri" w:cs="Calibri"/>
                <w:sz w:val="22"/>
                <w:szCs w:val="22"/>
              </w:rPr>
              <w:t>ιών</w:t>
            </w:r>
          </w:p>
          <w:p w:rsidR="00121421" w:rsidRPr="00A6122F" w:rsidRDefault="00121421" w:rsidP="004547B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6122F">
              <w:rPr>
                <w:rFonts w:ascii="Calibri" w:hAnsi="Calibri" w:cs="Calibri"/>
                <w:sz w:val="22"/>
                <w:szCs w:val="22"/>
              </w:rPr>
              <w:t xml:space="preserve">Τμήμα Προμηθειών </w:t>
            </w:r>
            <w:r w:rsidR="00B561DF" w:rsidRPr="00A6122F">
              <w:rPr>
                <w:rFonts w:ascii="Calibri" w:hAnsi="Calibri" w:cs="Calibri"/>
                <w:sz w:val="22"/>
                <w:szCs w:val="22"/>
              </w:rPr>
              <w:t>&amp; Αποθηκών</w:t>
            </w:r>
          </w:p>
          <w:p w:rsidR="00121421" w:rsidRPr="00A6122F" w:rsidRDefault="00121421" w:rsidP="004547B4">
            <w:pPr>
              <w:rPr>
                <w:rFonts w:ascii="Calibri" w:hAnsi="Calibri" w:cs="Calibri"/>
                <w:sz w:val="22"/>
                <w:szCs w:val="22"/>
              </w:rPr>
            </w:pPr>
            <w:r w:rsidRPr="00A6122F">
              <w:rPr>
                <w:rFonts w:ascii="Calibri" w:hAnsi="Calibri" w:cs="Calibri"/>
                <w:sz w:val="22"/>
                <w:szCs w:val="22"/>
              </w:rPr>
              <w:t xml:space="preserve">Διεύθυνση: Ασκληπιού 18 </w:t>
            </w:r>
          </w:p>
          <w:p w:rsidR="00121421" w:rsidRPr="00A6122F" w:rsidRDefault="00121421" w:rsidP="004547B4">
            <w:pPr>
              <w:rPr>
                <w:rFonts w:ascii="Calibri" w:hAnsi="Calibri" w:cs="Calibri"/>
                <w:sz w:val="22"/>
                <w:szCs w:val="22"/>
              </w:rPr>
            </w:pPr>
            <w:r w:rsidRPr="00A6122F">
              <w:rPr>
                <w:rFonts w:ascii="Calibri" w:hAnsi="Calibri" w:cs="Calibri"/>
                <w:sz w:val="22"/>
                <w:szCs w:val="22"/>
              </w:rPr>
              <w:t xml:space="preserve">Πληροφ.:   </w:t>
            </w:r>
            <w:r w:rsidR="007F2E0C" w:rsidRPr="00A6122F">
              <w:rPr>
                <w:rFonts w:ascii="Calibri" w:hAnsi="Calibri" w:cs="Calibri"/>
                <w:sz w:val="22"/>
                <w:szCs w:val="22"/>
              </w:rPr>
              <w:t>Τσιτσικά Σοφία</w:t>
            </w:r>
          </w:p>
          <w:p w:rsidR="00121421" w:rsidRPr="00A6122F" w:rsidRDefault="00121421" w:rsidP="00E20C16">
            <w:pPr>
              <w:rPr>
                <w:rFonts w:ascii="Calibri" w:hAnsi="Calibri" w:cs="Calibri"/>
                <w:sz w:val="22"/>
                <w:szCs w:val="22"/>
              </w:rPr>
            </w:pPr>
            <w:r w:rsidRPr="00A6122F">
              <w:rPr>
                <w:rFonts w:ascii="Calibri" w:hAnsi="Calibri" w:cs="Calibri"/>
                <w:sz w:val="22"/>
                <w:szCs w:val="22"/>
              </w:rPr>
              <w:t>Τηλέφ.  :   24313-512</w:t>
            </w:r>
            <w:r w:rsidR="00B561DF" w:rsidRPr="00A6122F">
              <w:rPr>
                <w:rFonts w:ascii="Calibri" w:hAnsi="Calibri" w:cs="Calibri"/>
                <w:sz w:val="22"/>
                <w:szCs w:val="22"/>
              </w:rPr>
              <w:t>0</w:t>
            </w:r>
            <w:r w:rsidR="007F2E0C" w:rsidRPr="00A6122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37" w:type="dxa"/>
            <w:gridSpan w:val="2"/>
          </w:tcPr>
          <w:p w:rsidR="00FE4736" w:rsidRPr="00A6122F" w:rsidRDefault="00FE4736" w:rsidP="00D702BC">
            <w:pPr>
              <w:jc w:val="center"/>
              <w:rPr>
                <w:rStyle w:val="1"/>
                <w:sz w:val="22"/>
                <w:szCs w:val="22"/>
              </w:rPr>
            </w:pPr>
          </w:p>
          <w:p w:rsidR="00CB7B67" w:rsidRPr="00A6122F" w:rsidRDefault="00B561DF" w:rsidP="00B561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«</w:t>
            </w:r>
            <w:r w:rsidR="00AD5CE7" w:rsidRPr="00A6122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F2E0C" w:rsidRPr="00A6122F">
              <w:rPr>
                <w:rFonts w:ascii="Calibri" w:hAnsi="Calibri" w:cs="Arial"/>
                <w:b/>
                <w:sz w:val="22"/>
                <w:szCs w:val="22"/>
              </w:rPr>
              <w:t xml:space="preserve"> Προμήθεια </w:t>
            </w:r>
            <w:r w:rsidR="007F2E0C" w:rsidRPr="00A6122F">
              <w:rPr>
                <w:rFonts w:ascii="Calibri" w:hAnsi="Calibri"/>
                <w:b/>
                <w:bCs/>
                <w:sz w:val="22"/>
                <w:szCs w:val="22"/>
              </w:rPr>
              <w:t>πυροσβεστήρων για τις ανάγκες της Δ/νσης Παιδείας-Πολιτισμού &amp; Αθλητισμού</w:t>
            </w:r>
            <w:r w:rsidR="007F2E0C"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»</w:t>
            </w:r>
          </w:p>
        </w:tc>
      </w:tr>
      <w:tr w:rsidR="00121421" w:rsidRPr="00A6122F" w:rsidTr="00216174">
        <w:trPr>
          <w:trHeight w:val="603"/>
        </w:trPr>
        <w:tc>
          <w:tcPr>
            <w:tcW w:w="3369" w:type="dxa"/>
            <w:vMerge/>
          </w:tcPr>
          <w:p w:rsidR="00121421" w:rsidRPr="00A6122F" w:rsidRDefault="00121421" w:rsidP="00454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bottom w:val="single" w:sz="6" w:space="0" w:color="auto"/>
            </w:tcBorders>
          </w:tcPr>
          <w:p w:rsidR="00121421" w:rsidRPr="00A6122F" w:rsidRDefault="00121421" w:rsidP="002772E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6122F">
              <w:rPr>
                <w:rFonts w:ascii="Calibri" w:hAnsi="Calibri" w:cs="Calibri"/>
                <w:sz w:val="22"/>
                <w:szCs w:val="22"/>
              </w:rPr>
              <w:t xml:space="preserve">Κριτήριο κατακύρωσης: χαμηλότερη τιμή </w:t>
            </w:r>
            <w:r w:rsidR="003C730E" w:rsidRPr="00A6122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21421" w:rsidRPr="00A6122F" w:rsidTr="00216174">
        <w:trPr>
          <w:trHeight w:val="343"/>
        </w:trPr>
        <w:tc>
          <w:tcPr>
            <w:tcW w:w="3369" w:type="dxa"/>
            <w:vMerge/>
          </w:tcPr>
          <w:p w:rsidR="00121421" w:rsidRPr="00A6122F" w:rsidRDefault="00121421" w:rsidP="00454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21421" w:rsidRPr="00A6122F" w:rsidRDefault="00C21DC0" w:rsidP="004547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Ενδεικτικός </w:t>
            </w:r>
            <w:r w:rsidR="001E0D7D" w:rsidRPr="00A6122F">
              <w:rPr>
                <w:rFonts w:ascii="Calibri" w:hAnsi="Calibri" w:cs="Calibri"/>
                <w:sz w:val="22"/>
                <w:szCs w:val="22"/>
              </w:rPr>
              <w:t>Προϋπολογισμός</w:t>
            </w:r>
          </w:p>
        </w:tc>
        <w:tc>
          <w:tcPr>
            <w:tcW w:w="4252" w:type="dxa"/>
            <w:vAlign w:val="center"/>
          </w:tcPr>
          <w:p w:rsidR="00121421" w:rsidRPr="00A6122F" w:rsidRDefault="007F2E0C" w:rsidP="002C74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sz w:val="22"/>
                <w:szCs w:val="22"/>
              </w:rPr>
              <w:t>527,00</w:t>
            </w:r>
            <w:r w:rsidR="00121421" w:rsidRPr="00A6122F">
              <w:rPr>
                <w:rFonts w:ascii="Calibri" w:hAnsi="Calibri" w:cs="Calibri"/>
                <w:b/>
                <w:sz w:val="22"/>
                <w:szCs w:val="22"/>
              </w:rPr>
              <w:t>€ (</w:t>
            </w:r>
            <w:r w:rsidR="003D35C2" w:rsidRPr="00A6122F">
              <w:rPr>
                <w:rFonts w:ascii="Calibri" w:hAnsi="Calibri" w:cs="Calibri"/>
                <w:b/>
                <w:sz w:val="22"/>
                <w:szCs w:val="22"/>
              </w:rPr>
              <w:t xml:space="preserve">συμπεριλαμβανομένου </w:t>
            </w:r>
            <w:r w:rsidR="007F3B36" w:rsidRPr="00A612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5360" w:rsidRPr="00A6122F">
              <w:rPr>
                <w:rFonts w:ascii="Calibri" w:hAnsi="Calibri" w:cs="Calibri"/>
                <w:b/>
                <w:sz w:val="22"/>
                <w:szCs w:val="22"/>
              </w:rPr>
              <w:t xml:space="preserve">του </w:t>
            </w:r>
            <w:r w:rsidR="007F3B36" w:rsidRPr="00A6122F">
              <w:rPr>
                <w:rFonts w:ascii="Calibri" w:hAnsi="Calibri" w:cs="Calibri"/>
                <w:b/>
                <w:sz w:val="22"/>
                <w:szCs w:val="22"/>
              </w:rPr>
              <w:t>ΦΠΑ</w:t>
            </w:r>
            <w:r w:rsidR="00121421" w:rsidRPr="00A6122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</w:tbl>
    <w:p w:rsidR="00CB3887" w:rsidRPr="00A6122F" w:rsidRDefault="006564FE" w:rsidP="006564FE">
      <w:pPr>
        <w:rPr>
          <w:rFonts w:ascii="Calibri" w:hAnsi="Calibri" w:cs="Calibri"/>
          <w:sz w:val="22"/>
          <w:szCs w:val="22"/>
        </w:rPr>
      </w:pPr>
      <w:r w:rsidRPr="00A6122F">
        <w:rPr>
          <w:rFonts w:ascii="Calibri" w:hAnsi="Calibri" w:cs="Calibri"/>
          <w:sz w:val="22"/>
          <w:szCs w:val="22"/>
        </w:rPr>
        <w:tab/>
      </w:r>
    </w:p>
    <w:p w:rsidR="003D35C2" w:rsidRPr="00A6122F" w:rsidRDefault="003D35C2" w:rsidP="006564FE">
      <w:pPr>
        <w:jc w:val="center"/>
        <w:rPr>
          <w:rFonts w:ascii="Calibri" w:hAnsi="Calibri" w:cs="Calibri"/>
          <w:b/>
          <w:sz w:val="22"/>
          <w:szCs w:val="22"/>
        </w:rPr>
      </w:pPr>
    </w:p>
    <w:p w:rsidR="006564FE" w:rsidRPr="00A6122F" w:rsidRDefault="00D73664" w:rsidP="006564FE">
      <w:pPr>
        <w:jc w:val="center"/>
        <w:rPr>
          <w:rFonts w:ascii="Calibri" w:hAnsi="Calibri" w:cs="Calibri"/>
          <w:b/>
          <w:sz w:val="22"/>
          <w:szCs w:val="22"/>
        </w:rPr>
      </w:pPr>
      <w:r w:rsidRPr="00A6122F">
        <w:rPr>
          <w:rFonts w:ascii="Calibri" w:hAnsi="Calibri" w:cs="Calibri"/>
          <w:b/>
          <w:sz w:val="22"/>
          <w:szCs w:val="22"/>
        </w:rPr>
        <w:t xml:space="preserve"> </w:t>
      </w:r>
      <w:r w:rsidR="006564FE" w:rsidRPr="00A6122F">
        <w:rPr>
          <w:rFonts w:ascii="Calibri" w:hAnsi="Calibri" w:cs="Calibri"/>
          <w:b/>
          <w:sz w:val="22"/>
          <w:szCs w:val="22"/>
        </w:rPr>
        <w:t>ΕΝΤΥΠΟ ΟΙΚΟΝΟΜΙΚΗΣ ΠΡΟΣΦΟΡΑΣ</w:t>
      </w:r>
    </w:p>
    <w:p w:rsidR="006564FE" w:rsidRPr="00A6122F" w:rsidRDefault="006564FE" w:rsidP="006564FE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284"/>
        <w:gridCol w:w="5847"/>
      </w:tblGrid>
      <w:tr w:rsidR="00D253B2" w:rsidRPr="00A6122F" w:rsidTr="001E3E8B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D253B2" w:rsidRPr="00A6122F" w:rsidRDefault="00D253B2" w:rsidP="001E3E8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ΟΝΟΜΑΤΕΠΩΝΥΜΟ/ΕΠΩΝΥΜΙΑ: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253B2" w:rsidRPr="00A6122F" w:rsidRDefault="00D253B2" w:rsidP="001E3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53B2" w:rsidRPr="00A6122F" w:rsidTr="001E3E8B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D253B2" w:rsidRPr="00A6122F" w:rsidRDefault="00D253B2" w:rsidP="001E3E8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253B2" w:rsidRPr="00A6122F" w:rsidRDefault="00D253B2" w:rsidP="001E3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53B2" w:rsidRPr="00A6122F" w:rsidTr="001E3E8B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D253B2" w:rsidRPr="00A6122F" w:rsidRDefault="00D253B2" w:rsidP="001E3E8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ΟΔΟΣ -ΑΡΙΘΜΟΣ - Τ.Κ.: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253B2" w:rsidRPr="00A6122F" w:rsidRDefault="00D253B2" w:rsidP="001E3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53B2" w:rsidRPr="00A6122F" w:rsidTr="001E3E8B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D253B2" w:rsidRPr="00A6122F" w:rsidRDefault="00D253B2" w:rsidP="001E3E8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253B2" w:rsidRPr="00A6122F" w:rsidRDefault="00D253B2" w:rsidP="001E3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53B2" w:rsidRPr="00A6122F" w:rsidTr="001E3E8B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D253B2" w:rsidRPr="00A6122F" w:rsidRDefault="00D253B2" w:rsidP="001E3E8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Δ.Ο.Υ.: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253B2" w:rsidRPr="00A6122F" w:rsidRDefault="00D253B2" w:rsidP="001E3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53B2" w:rsidRPr="00A6122F" w:rsidTr="001E3E8B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D253B2" w:rsidRPr="00A6122F" w:rsidRDefault="00D253B2" w:rsidP="001E3E8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253B2" w:rsidRPr="00A6122F" w:rsidRDefault="00D253B2" w:rsidP="001E3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53B2" w:rsidRPr="00A6122F" w:rsidTr="001E3E8B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D253B2" w:rsidRPr="00A6122F" w:rsidRDefault="00D253B2" w:rsidP="001E3E8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253B2" w:rsidRPr="00A6122F" w:rsidRDefault="00D253B2" w:rsidP="001E3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53B2" w:rsidRPr="00A6122F" w:rsidTr="001E3E8B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D253B2" w:rsidRPr="00A6122F" w:rsidRDefault="00D253B2" w:rsidP="001E3E8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253B2" w:rsidRPr="00A6122F" w:rsidRDefault="00D253B2" w:rsidP="001E3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6564FE" w:rsidRPr="00A6122F" w:rsidRDefault="006564FE" w:rsidP="006564FE">
      <w:pPr>
        <w:spacing w:after="240"/>
        <w:rPr>
          <w:rFonts w:ascii="Calibri" w:hAnsi="Calibri" w:cs="Calibri"/>
          <w:sz w:val="22"/>
          <w:szCs w:val="22"/>
        </w:rPr>
      </w:pPr>
    </w:p>
    <w:p w:rsidR="006564FE" w:rsidRPr="00A6122F" w:rsidRDefault="006564FE" w:rsidP="006564FE">
      <w:pPr>
        <w:rPr>
          <w:rFonts w:ascii="Calibri" w:hAnsi="Calibri" w:cs="Calibri"/>
          <w:b/>
          <w:sz w:val="22"/>
          <w:szCs w:val="22"/>
        </w:rPr>
      </w:pPr>
      <w:r w:rsidRPr="00A6122F">
        <w:rPr>
          <w:rFonts w:ascii="Calibri" w:hAnsi="Calibri" w:cs="Calibri"/>
          <w:b/>
          <w:sz w:val="22"/>
          <w:szCs w:val="22"/>
        </w:rPr>
        <w:t xml:space="preserve">Προς: </w:t>
      </w:r>
    </w:p>
    <w:p w:rsidR="006564FE" w:rsidRPr="00A6122F" w:rsidRDefault="006564FE" w:rsidP="006564FE">
      <w:pPr>
        <w:spacing w:after="60"/>
        <w:rPr>
          <w:rFonts w:ascii="Calibri" w:hAnsi="Calibri" w:cs="Calibri"/>
          <w:b/>
          <w:sz w:val="22"/>
          <w:szCs w:val="22"/>
        </w:rPr>
      </w:pPr>
      <w:r w:rsidRPr="00A6122F">
        <w:rPr>
          <w:rFonts w:ascii="Calibri" w:hAnsi="Calibri" w:cs="Calibri"/>
          <w:b/>
          <w:sz w:val="22"/>
          <w:szCs w:val="22"/>
        </w:rPr>
        <w:t>Δήμο Τρικκαίων</w:t>
      </w:r>
    </w:p>
    <w:p w:rsidR="006564FE" w:rsidRPr="00A6122F" w:rsidRDefault="000C3EC7" w:rsidP="000C3EC7">
      <w:pPr>
        <w:jc w:val="both"/>
        <w:rPr>
          <w:rFonts w:ascii="Calibri" w:hAnsi="Calibri" w:cs="Calibri"/>
          <w:sz w:val="22"/>
          <w:szCs w:val="22"/>
        </w:rPr>
      </w:pPr>
      <w:r w:rsidRPr="00A6122F">
        <w:rPr>
          <w:rFonts w:ascii="Calibri" w:hAnsi="Calibri" w:cs="Calibri"/>
          <w:sz w:val="22"/>
          <w:szCs w:val="22"/>
        </w:rPr>
        <w:t>Υ</w:t>
      </w:r>
      <w:r w:rsidR="006564FE" w:rsidRPr="00A6122F">
        <w:rPr>
          <w:rFonts w:ascii="Calibri" w:hAnsi="Calibri" w:cs="Calibri"/>
          <w:sz w:val="22"/>
          <w:szCs w:val="22"/>
        </w:rPr>
        <w:t>ποβάλλω την παρούσα προσφορά και δηλώνω ότι αποδέχομαι πλήρως και χωρίς</w:t>
      </w:r>
      <w:r w:rsidRPr="00A6122F">
        <w:rPr>
          <w:rFonts w:ascii="Calibri" w:hAnsi="Calibri" w:cs="Calibri"/>
          <w:sz w:val="22"/>
          <w:szCs w:val="22"/>
        </w:rPr>
        <w:t xml:space="preserve"> </w:t>
      </w:r>
      <w:r w:rsidR="006564FE" w:rsidRPr="00A6122F">
        <w:rPr>
          <w:rFonts w:ascii="Calibri" w:hAnsi="Calibri" w:cs="Calibri"/>
          <w:sz w:val="22"/>
          <w:szCs w:val="22"/>
        </w:rPr>
        <w:t xml:space="preserve">επιφύλαξη όλα </w:t>
      </w:r>
      <w:r w:rsidR="00CA71E9" w:rsidRPr="00A6122F">
        <w:rPr>
          <w:rFonts w:ascii="Calibri" w:hAnsi="Calibri" w:cs="Calibri"/>
          <w:sz w:val="22"/>
          <w:szCs w:val="22"/>
        </w:rPr>
        <w:t>όσα</w:t>
      </w:r>
      <w:r w:rsidR="00B561DF" w:rsidRPr="00A6122F">
        <w:rPr>
          <w:rFonts w:ascii="Calibri" w:hAnsi="Calibri" w:cs="Calibri"/>
          <w:sz w:val="22"/>
          <w:szCs w:val="22"/>
        </w:rPr>
        <w:t xml:space="preserve"> αναφέρονται στην Τεχνική Έκθεση της αρμόδιας Υπηρεσίας </w:t>
      </w:r>
      <w:r w:rsidR="006564FE" w:rsidRPr="00A6122F">
        <w:rPr>
          <w:rFonts w:ascii="Calibri" w:hAnsi="Calibri" w:cs="Calibri"/>
          <w:sz w:val="22"/>
          <w:szCs w:val="22"/>
        </w:rPr>
        <w:t>και αναλαμβάνω την εκτέλεση της πρ</w:t>
      </w:r>
      <w:r w:rsidR="00D061D3" w:rsidRPr="00A6122F">
        <w:rPr>
          <w:rFonts w:ascii="Calibri" w:hAnsi="Calibri" w:cs="Calibri"/>
          <w:sz w:val="22"/>
          <w:szCs w:val="22"/>
        </w:rPr>
        <w:t>ομήθειας με τις ακόλουθες τιμές:</w:t>
      </w:r>
      <w:r w:rsidR="006564FE" w:rsidRPr="00A6122F">
        <w:rPr>
          <w:rFonts w:ascii="Calibri" w:hAnsi="Calibri" w:cs="Calibri"/>
          <w:sz w:val="22"/>
          <w:szCs w:val="22"/>
        </w:rPr>
        <w:t xml:space="preserve"> </w:t>
      </w:r>
    </w:p>
    <w:p w:rsidR="00FB2D68" w:rsidRPr="00A6122F" w:rsidRDefault="00FB2D68" w:rsidP="000C3EC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748" w:type="dxa"/>
        <w:jc w:val="center"/>
        <w:tblInd w:w="93" w:type="dxa"/>
        <w:tblLook w:val="04A0"/>
      </w:tblPr>
      <w:tblGrid>
        <w:gridCol w:w="2189"/>
        <w:gridCol w:w="1113"/>
        <w:gridCol w:w="1309"/>
        <w:gridCol w:w="1514"/>
        <w:gridCol w:w="1857"/>
        <w:gridCol w:w="1867"/>
      </w:tblGrid>
      <w:tr w:rsidR="001476F6" w:rsidRPr="00A6122F" w:rsidTr="00840353">
        <w:trPr>
          <w:trHeight w:val="22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2F" w:rsidRPr="00A6122F" w:rsidRDefault="00A6122F" w:rsidP="00A612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2F" w:rsidRPr="00A6122F" w:rsidRDefault="00A6122F" w:rsidP="00A612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2F" w:rsidRDefault="00A6122F" w:rsidP="00A612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ΕΝΔΕΙΚΤΙΚΗ ΤΙΜΗ ΜΟΝΑΔΑΣ </w:t>
            </w:r>
          </w:p>
          <w:p w:rsidR="00A6122F" w:rsidRPr="00A6122F" w:rsidRDefault="00A6122F" w:rsidP="00A612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(ΠΡΟ ΦΠΑ)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2F" w:rsidRDefault="00A6122F" w:rsidP="00A612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ΕΝΔΕΙΚΤΙΚΟ ΣΥΝΟΛΟ</w:t>
            </w:r>
          </w:p>
          <w:p w:rsidR="00A6122F" w:rsidRPr="00A6122F" w:rsidRDefault="00A6122F" w:rsidP="00A612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(ΠΡΟ ΦΠΑ)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22F" w:rsidRDefault="00A6122F" w:rsidP="00C21DC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ΠΡΟΣΦΕΡΟΜΕΝΗ ΤΙΜΗ ΜΟΝΑΔΑΣ </w:t>
            </w:r>
          </w:p>
          <w:p w:rsidR="00A6122F" w:rsidRPr="00A6122F" w:rsidRDefault="00A6122F" w:rsidP="00C21DC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(ΠΡΟ ΦΠΑ)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22F" w:rsidRDefault="00A6122F" w:rsidP="00C21DC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ΠΡΟΣΦΕΡΟΜΕΝΟ ΣΥΝΟΛΟ</w:t>
            </w:r>
          </w:p>
          <w:p w:rsidR="00A6122F" w:rsidRPr="00A6122F" w:rsidRDefault="00A6122F" w:rsidP="00C21DC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(ΠΡΟ ΦΠΑ)</w:t>
            </w:r>
          </w:p>
        </w:tc>
      </w:tr>
      <w:tr w:rsidR="001476F6" w:rsidRPr="00A6122F" w:rsidTr="00840353">
        <w:trPr>
          <w:trHeight w:val="100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C21D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Φορητός πυροσβεστήρας 6 kg ABC ξηράς σκόνης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2F" w:rsidRPr="00A6122F" w:rsidRDefault="00A6122F" w:rsidP="00C21D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2F" w:rsidRPr="00A6122F" w:rsidRDefault="00A6122F" w:rsidP="00C21D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Arial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2F" w:rsidRPr="00A6122F" w:rsidRDefault="00A6122F" w:rsidP="00C21DC0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6122F">
              <w:rPr>
                <w:rFonts w:ascii="Calibri" w:hAnsi="Calibri" w:cs="Arial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2F" w:rsidRPr="00A6122F" w:rsidRDefault="00A6122F" w:rsidP="00C21DC0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22F" w:rsidRPr="00A6122F" w:rsidRDefault="00A6122F" w:rsidP="00C21DC0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76F6" w:rsidRPr="00A6122F" w:rsidTr="00840353">
        <w:trPr>
          <w:trHeight w:val="225"/>
          <w:jc w:val="center"/>
        </w:trPr>
        <w:tc>
          <w:tcPr>
            <w:tcW w:w="45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6" w:rsidRPr="00A6122F" w:rsidRDefault="001476F6" w:rsidP="00C21DC0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F6" w:rsidRPr="00A6122F" w:rsidRDefault="001476F6" w:rsidP="00C21DC0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ΣΥΝΟΛΟ ΠΡΟ ΦΠΑ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F6" w:rsidRPr="00A6122F" w:rsidRDefault="001476F6" w:rsidP="00C21DC0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76F6" w:rsidRPr="00A6122F" w:rsidTr="001476F6">
        <w:trPr>
          <w:trHeight w:val="225"/>
          <w:jc w:val="center"/>
        </w:trPr>
        <w:tc>
          <w:tcPr>
            <w:tcW w:w="458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6" w:rsidRPr="00A6122F" w:rsidRDefault="001476F6" w:rsidP="00C21DC0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F6" w:rsidRPr="00A6122F" w:rsidRDefault="001476F6" w:rsidP="00C21DC0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F6" w:rsidRPr="00A6122F" w:rsidRDefault="001476F6" w:rsidP="00C21DC0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76F6" w:rsidRPr="00A6122F" w:rsidTr="001476F6">
        <w:trPr>
          <w:trHeight w:val="225"/>
          <w:jc w:val="center"/>
        </w:trPr>
        <w:tc>
          <w:tcPr>
            <w:tcW w:w="458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6" w:rsidRPr="00A6122F" w:rsidRDefault="001476F6" w:rsidP="00C21DC0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F6" w:rsidRPr="00A6122F" w:rsidRDefault="001476F6" w:rsidP="00C21DC0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F6" w:rsidRPr="00A6122F" w:rsidRDefault="001476F6" w:rsidP="00C21DC0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96282" w:rsidRPr="00A6122F" w:rsidRDefault="00096282" w:rsidP="007F3B36">
      <w:pPr>
        <w:rPr>
          <w:rFonts w:ascii="Calibri" w:hAnsi="Calibri" w:cs="Calibri"/>
          <w:sz w:val="22"/>
          <w:szCs w:val="22"/>
        </w:rPr>
      </w:pPr>
    </w:p>
    <w:p w:rsidR="00FB2D68" w:rsidRPr="00A6122F" w:rsidRDefault="00FB2D68" w:rsidP="007F3B36">
      <w:pPr>
        <w:rPr>
          <w:rFonts w:ascii="Calibri" w:hAnsi="Calibri" w:cs="Calibri"/>
          <w:sz w:val="22"/>
          <w:szCs w:val="22"/>
        </w:rPr>
      </w:pPr>
    </w:p>
    <w:p w:rsidR="00E2507A" w:rsidRPr="00A6122F" w:rsidRDefault="00E2507A" w:rsidP="007D076B">
      <w:pPr>
        <w:jc w:val="center"/>
        <w:rPr>
          <w:rFonts w:ascii="Calibri" w:hAnsi="Calibri" w:cs="Calibri"/>
          <w:sz w:val="22"/>
          <w:szCs w:val="22"/>
        </w:rPr>
      </w:pPr>
    </w:p>
    <w:p w:rsidR="007D076B" w:rsidRPr="00A6122F" w:rsidRDefault="007D076B" w:rsidP="003C7239">
      <w:pPr>
        <w:jc w:val="center"/>
        <w:rPr>
          <w:rFonts w:ascii="Calibri" w:hAnsi="Calibri" w:cs="Calibri"/>
          <w:sz w:val="22"/>
          <w:szCs w:val="22"/>
        </w:rPr>
      </w:pPr>
      <w:r w:rsidRPr="00A6122F">
        <w:rPr>
          <w:rFonts w:ascii="Calibri" w:hAnsi="Calibri" w:cs="Calibri"/>
          <w:sz w:val="22"/>
          <w:szCs w:val="22"/>
        </w:rPr>
        <w:t>Τρίκαλα _________________</w:t>
      </w:r>
    </w:p>
    <w:p w:rsidR="007D076B" w:rsidRPr="00A6122F" w:rsidRDefault="007D076B" w:rsidP="003C7239">
      <w:pPr>
        <w:jc w:val="center"/>
        <w:rPr>
          <w:rFonts w:ascii="Calibri" w:hAnsi="Calibri" w:cs="Calibri"/>
          <w:sz w:val="22"/>
          <w:szCs w:val="22"/>
        </w:rPr>
      </w:pPr>
    </w:p>
    <w:p w:rsidR="00121421" w:rsidRPr="00A6122F" w:rsidRDefault="00121421" w:rsidP="003C7239">
      <w:pPr>
        <w:jc w:val="center"/>
        <w:rPr>
          <w:rFonts w:ascii="Calibri" w:hAnsi="Calibri" w:cs="Calibri"/>
          <w:sz w:val="22"/>
          <w:szCs w:val="22"/>
        </w:rPr>
      </w:pPr>
    </w:p>
    <w:p w:rsidR="00F9692A" w:rsidRPr="00A6122F" w:rsidRDefault="00F9692A" w:rsidP="003C7239">
      <w:pPr>
        <w:jc w:val="center"/>
        <w:rPr>
          <w:rFonts w:ascii="Calibri" w:hAnsi="Calibri" w:cs="Calibri"/>
          <w:sz w:val="22"/>
          <w:szCs w:val="22"/>
        </w:rPr>
      </w:pPr>
    </w:p>
    <w:p w:rsidR="007D076B" w:rsidRPr="00A6122F" w:rsidRDefault="007D076B" w:rsidP="003C7239">
      <w:pPr>
        <w:jc w:val="center"/>
        <w:rPr>
          <w:rFonts w:ascii="Calibri" w:hAnsi="Calibri" w:cs="Calibri"/>
          <w:sz w:val="22"/>
          <w:szCs w:val="22"/>
        </w:rPr>
      </w:pPr>
      <w:r w:rsidRPr="00A6122F">
        <w:rPr>
          <w:rFonts w:ascii="Calibri" w:hAnsi="Calibri" w:cs="Calibri"/>
          <w:sz w:val="22"/>
          <w:szCs w:val="22"/>
        </w:rPr>
        <w:t>Ο Προσφέρων</w:t>
      </w:r>
    </w:p>
    <w:p w:rsidR="00121421" w:rsidRPr="00A6122F" w:rsidRDefault="00121421" w:rsidP="003C7239">
      <w:pPr>
        <w:jc w:val="center"/>
        <w:rPr>
          <w:rFonts w:ascii="Calibri" w:hAnsi="Calibri" w:cs="Calibri"/>
          <w:b/>
          <w:sz w:val="22"/>
          <w:szCs w:val="22"/>
        </w:rPr>
      </w:pPr>
      <w:r w:rsidRPr="00A6122F">
        <w:rPr>
          <w:rFonts w:ascii="Calibri" w:hAnsi="Calibri" w:cs="Calibri"/>
          <w:b/>
          <w:sz w:val="22"/>
          <w:szCs w:val="22"/>
        </w:rPr>
        <w:t>(Υπογραφή –Σφραγίδα)</w:t>
      </w:r>
    </w:p>
    <w:sectPr w:rsidR="00121421" w:rsidRPr="00A6122F" w:rsidSect="00096282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E6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564FE"/>
    <w:rsid w:val="00017B3C"/>
    <w:rsid w:val="00096282"/>
    <w:rsid w:val="000B4E7E"/>
    <w:rsid w:val="000C1566"/>
    <w:rsid w:val="000C3EC7"/>
    <w:rsid w:val="00121421"/>
    <w:rsid w:val="00141C99"/>
    <w:rsid w:val="00146BED"/>
    <w:rsid w:val="001476F6"/>
    <w:rsid w:val="0016259F"/>
    <w:rsid w:val="001672C2"/>
    <w:rsid w:val="00197DBA"/>
    <w:rsid w:val="001E0D7D"/>
    <w:rsid w:val="001E3E8B"/>
    <w:rsid w:val="002119A2"/>
    <w:rsid w:val="002142E9"/>
    <w:rsid w:val="00216174"/>
    <w:rsid w:val="0024343B"/>
    <w:rsid w:val="00247824"/>
    <w:rsid w:val="0026278C"/>
    <w:rsid w:val="002717B2"/>
    <w:rsid w:val="002772EB"/>
    <w:rsid w:val="00283B45"/>
    <w:rsid w:val="00297153"/>
    <w:rsid w:val="002C31CF"/>
    <w:rsid w:val="002C744B"/>
    <w:rsid w:val="002D0DE8"/>
    <w:rsid w:val="002E4263"/>
    <w:rsid w:val="00366598"/>
    <w:rsid w:val="003C7239"/>
    <w:rsid w:val="003C730E"/>
    <w:rsid w:val="003D35C2"/>
    <w:rsid w:val="003F26ED"/>
    <w:rsid w:val="00430341"/>
    <w:rsid w:val="00437C2F"/>
    <w:rsid w:val="00452DFB"/>
    <w:rsid w:val="004547B4"/>
    <w:rsid w:val="00462D35"/>
    <w:rsid w:val="004B4098"/>
    <w:rsid w:val="004D7265"/>
    <w:rsid w:val="00526752"/>
    <w:rsid w:val="005526BC"/>
    <w:rsid w:val="00557DA8"/>
    <w:rsid w:val="00573F21"/>
    <w:rsid w:val="0058459A"/>
    <w:rsid w:val="005B2D3D"/>
    <w:rsid w:val="00650944"/>
    <w:rsid w:val="006564FE"/>
    <w:rsid w:val="0068289B"/>
    <w:rsid w:val="00697A02"/>
    <w:rsid w:val="00700DCC"/>
    <w:rsid w:val="00725754"/>
    <w:rsid w:val="007555D3"/>
    <w:rsid w:val="00794B38"/>
    <w:rsid w:val="007C4BA5"/>
    <w:rsid w:val="007C7F21"/>
    <w:rsid w:val="007D076B"/>
    <w:rsid w:val="007F2E0C"/>
    <w:rsid w:val="007F3B36"/>
    <w:rsid w:val="007F56A4"/>
    <w:rsid w:val="00801769"/>
    <w:rsid w:val="0081221C"/>
    <w:rsid w:val="00840353"/>
    <w:rsid w:val="00905360"/>
    <w:rsid w:val="00916E13"/>
    <w:rsid w:val="0094171D"/>
    <w:rsid w:val="009560D7"/>
    <w:rsid w:val="009B7F59"/>
    <w:rsid w:val="009C03DF"/>
    <w:rsid w:val="009D5ADF"/>
    <w:rsid w:val="00A26B36"/>
    <w:rsid w:val="00A6122F"/>
    <w:rsid w:val="00A777AD"/>
    <w:rsid w:val="00A96F7C"/>
    <w:rsid w:val="00AD5CE7"/>
    <w:rsid w:val="00AE7B5C"/>
    <w:rsid w:val="00AF571B"/>
    <w:rsid w:val="00B01706"/>
    <w:rsid w:val="00B31CDC"/>
    <w:rsid w:val="00B332C7"/>
    <w:rsid w:val="00B34732"/>
    <w:rsid w:val="00B561DF"/>
    <w:rsid w:val="00B62893"/>
    <w:rsid w:val="00BB054B"/>
    <w:rsid w:val="00BC15E9"/>
    <w:rsid w:val="00BD2CE3"/>
    <w:rsid w:val="00C21DC0"/>
    <w:rsid w:val="00C47DB3"/>
    <w:rsid w:val="00C66AFC"/>
    <w:rsid w:val="00CA71E9"/>
    <w:rsid w:val="00CB3887"/>
    <w:rsid w:val="00CB7B67"/>
    <w:rsid w:val="00D04D41"/>
    <w:rsid w:val="00D061D3"/>
    <w:rsid w:val="00D11A59"/>
    <w:rsid w:val="00D16BAD"/>
    <w:rsid w:val="00D20C72"/>
    <w:rsid w:val="00D20DDA"/>
    <w:rsid w:val="00D253B2"/>
    <w:rsid w:val="00D43921"/>
    <w:rsid w:val="00D65754"/>
    <w:rsid w:val="00D702BC"/>
    <w:rsid w:val="00D73664"/>
    <w:rsid w:val="00D75B4F"/>
    <w:rsid w:val="00D87D4A"/>
    <w:rsid w:val="00E03F75"/>
    <w:rsid w:val="00E20C16"/>
    <w:rsid w:val="00E2507A"/>
    <w:rsid w:val="00E34130"/>
    <w:rsid w:val="00E5650A"/>
    <w:rsid w:val="00E67241"/>
    <w:rsid w:val="00EF6699"/>
    <w:rsid w:val="00F27864"/>
    <w:rsid w:val="00F456F2"/>
    <w:rsid w:val="00F9692A"/>
    <w:rsid w:val="00FB225A"/>
    <w:rsid w:val="00FB2D68"/>
    <w:rsid w:val="00FD41F4"/>
    <w:rsid w:val="00FE3EED"/>
    <w:rsid w:val="00FE4736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7F3B36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 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Επικεφαλίδα #1"/>
    <w:basedOn w:val="a0"/>
    <w:rsid w:val="002142E9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5Char">
    <w:name w:val="Επικεφαλίδα 5 Char"/>
    <w:basedOn w:val="a0"/>
    <w:link w:val="5"/>
    <w:rsid w:val="007F3B36"/>
    <w:rPr>
      <w:b/>
      <w:bCs/>
      <w:color w:val="000000"/>
      <w:sz w:val="22"/>
      <w:szCs w:val="21"/>
      <w:shd w:val="clear" w:color="auto" w:fill="FFFFFF"/>
    </w:rPr>
  </w:style>
  <w:style w:type="character" w:customStyle="1" w:styleId="a4">
    <w:name w:val="Σώμα κειμένου_"/>
    <w:basedOn w:val="a0"/>
    <w:link w:val="10"/>
    <w:rsid w:val="00BC15E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imesNewRoman85">
    <w:name w:val="Σώμα κειμένου + Times New Roman;8;5 στ.;Έντονη γραφή"/>
    <w:basedOn w:val="a4"/>
    <w:rsid w:val="00BC15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el-GR"/>
    </w:rPr>
  </w:style>
  <w:style w:type="character" w:customStyle="1" w:styleId="TimesNewRoman105">
    <w:name w:val="Σώμα κειμένου + Times New Roman;10;5 στ.;Έντονη γραφή"/>
    <w:basedOn w:val="a4"/>
    <w:rsid w:val="00BC15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TimesNewRoman850">
    <w:name w:val="Σώμα κειμένου + Times New Roman;8;5 στ."/>
    <w:basedOn w:val="a4"/>
    <w:rsid w:val="00BC15E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el-GR"/>
    </w:rPr>
  </w:style>
  <w:style w:type="paragraph" w:customStyle="1" w:styleId="10">
    <w:name w:val="Σώμα κειμένου1"/>
    <w:basedOn w:val="a"/>
    <w:link w:val="a4"/>
    <w:rsid w:val="00BC15E9"/>
    <w:pPr>
      <w:widowControl w:val="0"/>
      <w:shd w:val="clear" w:color="auto" w:fill="FFFFFF"/>
      <w:spacing w:before="2520"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press</cp:lastModifiedBy>
  <cp:revision>2</cp:revision>
  <cp:lastPrinted>2014-09-10T07:04:00Z</cp:lastPrinted>
  <dcterms:created xsi:type="dcterms:W3CDTF">2018-10-04T09:13:00Z</dcterms:created>
  <dcterms:modified xsi:type="dcterms:W3CDTF">2018-10-04T09:13:00Z</dcterms:modified>
</cp:coreProperties>
</file>