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66" w:rsidRDefault="00860466" w:rsidP="00860466">
      <w:pPr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3179216" y="914400"/>
            <wp:positionH relativeFrom="margin">
              <wp:align>left</wp:align>
            </wp:positionH>
            <wp:positionV relativeFrom="margin">
              <wp:align>top</wp:align>
            </wp:positionV>
            <wp:extent cx="1224534" cy="1221638"/>
            <wp:effectExtent l="171450" t="133350" r="356616" b="302362"/>
            <wp:wrapSquare wrapText="bothSides"/>
            <wp:docPr id="1" name="0 - Εικόνα" descr="LOGO DIMOS TRIKKA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MOS TRIKKA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534" cy="12216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60466" w:rsidRDefault="00860466" w:rsidP="00860466">
      <w:pPr>
        <w:jc w:val="center"/>
      </w:pPr>
      <w:r>
        <w:t>ΔΗΜΟΣ ΤΡΙΚΚΑΙΩΝ</w:t>
      </w:r>
    </w:p>
    <w:p w:rsidR="00860466" w:rsidRDefault="00860466" w:rsidP="00860466">
      <w:pPr>
        <w:jc w:val="center"/>
      </w:pPr>
      <w:r>
        <w:t>ΔΕΛΤΙΟ ΤΥΠΟΥ</w:t>
      </w:r>
    </w:p>
    <w:p w:rsidR="003B39B1" w:rsidRDefault="00C6434C" w:rsidP="00036F3E">
      <w:pPr>
        <w:jc w:val="center"/>
      </w:pPr>
      <w:r>
        <w:t xml:space="preserve">Τρίκαλα </w:t>
      </w:r>
      <w:r w:rsidR="00B638E1">
        <w:t>2</w:t>
      </w:r>
      <w:r w:rsidR="00884C4A">
        <w:t>8</w:t>
      </w:r>
      <w:r>
        <w:t>/</w:t>
      </w:r>
      <w:r w:rsidR="00CE749C">
        <w:t>1</w:t>
      </w:r>
      <w:r w:rsidR="00675A40">
        <w:t>1</w:t>
      </w:r>
      <w:r>
        <w:t>/2018</w:t>
      </w:r>
    </w:p>
    <w:p w:rsidR="00E746E0" w:rsidRDefault="00E746E0" w:rsidP="00036F3E">
      <w:pPr>
        <w:jc w:val="center"/>
      </w:pPr>
    </w:p>
    <w:p w:rsidR="00AF0E20" w:rsidRPr="00AF0E20" w:rsidRDefault="00AF0E20" w:rsidP="00AF0E20">
      <w:pPr>
        <w:rPr>
          <w:bCs/>
        </w:rPr>
      </w:pPr>
      <w:r w:rsidRPr="00AF0E20">
        <w:rPr>
          <w:bCs/>
        </w:rPr>
        <w:t>ΜΥΛΟΣ ΞΩΤΙΚΩΝ 2018: Το χαμόγελό σας, χαρά μας</w:t>
      </w:r>
    </w:p>
    <w:p w:rsidR="00AF0E20" w:rsidRPr="00AF0E20" w:rsidRDefault="00AF0E20" w:rsidP="00AF0E20">
      <w:pPr>
        <w:rPr>
          <w:bCs/>
        </w:rPr>
      </w:pPr>
    </w:p>
    <w:p w:rsidR="00AF0E20" w:rsidRPr="00AF0E20" w:rsidRDefault="00AF0E20" w:rsidP="00AF0E20">
      <w:pPr>
        <w:rPr>
          <w:bCs/>
        </w:rPr>
      </w:pPr>
      <w:r w:rsidRPr="00AF0E20">
        <w:rPr>
          <w:bCs/>
        </w:rPr>
        <w:t>Στα Τρίκαλα, την πρωτεύουσα των Χριστουγέννων, η μεγαλύτερη δωρεάν γιορτή αγάπης</w:t>
      </w:r>
    </w:p>
    <w:p w:rsidR="00AF0E20" w:rsidRPr="00AF0E20" w:rsidRDefault="00AF0E20" w:rsidP="00AF0E20">
      <w:pPr>
        <w:rPr>
          <w:bCs/>
        </w:rPr>
      </w:pPr>
      <w:r w:rsidRPr="00AF0E20">
        <w:rPr>
          <w:bCs/>
        </w:rPr>
        <w:t>Κεντρικό θέμα φέτος, το «Ταξίδι στα Χριστούγεννα του Κόσμου» με απίστευτες εκπλήξεις</w:t>
      </w:r>
    </w:p>
    <w:p w:rsidR="00AF0E20" w:rsidRPr="00AF0E20" w:rsidRDefault="00AF0E20" w:rsidP="00AF0E20">
      <w:pPr>
        <w:rPr>
          <w:bCs/>
        </w:rPr>
      </w:pPr>
    </w:p>
    <w:p w:rsidR="00AF0E20" w:rsidRPr="00AF0E20" w:rsidRDefault="00AF0E20" w:rsidP="00AF0E20">
      <w:pPr>
        <w:rPr>
          <w:bCs/>
        </w:rPr>
      </w:pPr>
    </w:p>
    <w:p w:rsidR="00AF0E20" w:rsidRPr="00AF0E20" w:rsidRDefault="00AF0E20" w:rsidP="00AF0E20">
      <w:pPr>
        <w:rPr>
          <w:bCs/>
        </w:rPr>
      </w:pPr>
      <w:r w:rsidRPr="00AF0E20">
        <w:rPr>
          <w:bCs/>
        </w:rPr>
        <w:t>Με μια μεγάλη αγκαλιά, ένα πλατύ χαμόγελο, και αστείρευτες στιγμές χαράς, οι τρικαλινοί και οι τρικαλινές φιλοξενούμε και φέτος τους εκατοντάδες χιλιάδες φίλους μας. Ο 8</w:t>
      </w:r>
      <w:r w:rsidRPr="00AF0E20">
        <w:rPr>
          <w:bCs/>
          <w:vertAlign w:val="superscript"/>
        </w:rPr>
        <w:t>ος</w:t>
      </w:r>
      <w:r w:rsidRPr="00AF0E20">
        <w:rPr>
          <w:bCs/>
        </w:rPr>
        <w:t xml:space="preserve"> Μύλος των Ξωτικών είναι έτοιμος και από την Παρασκευή 30 Νοεμβρίου 2018 ανοίγει τις ζαχαρωτές του πύλες προς όλους. Μέχρι τις 6 Ιανουαρίου 2019, υποδεχόμαστε τους </w:t>
      </w:r>
      <w:proofErr w:type="spellStart"/>
      <w:r w:rsidRPr="00AF0E20">
        <w:rPr>
          <w:bCs/>
        </w:rPr>
        <w:t>Ελληνες</w:t>
      </w:r>
      <w:proofErr w:type="spellEnd"/>
      <w:r w:rsidRPr="00AF0E20">
        <w:rPr>
          <w:bCs/>
        </w:rPr>
        <w:t xml:space="preserve"> και ξένους επισκέπτες μας, φιλοξενούμε και εξυπηρετούμε κάθε έναν χωριστά. </w:t>
      </w:r>
      <w:r w:rsidRPr="00AF0E20">
        <w:rPr>
          <w:bCs/>
        </w:rPr>
        <w:br/>
        <w:t xml:space="preserve">Για φέτος, η </w:t>
      </w:r>
      <w:r w:rsidRPr="00AF0E20">
        <w:rPr>
          <w:bCs/>
          <w:lang w:val="en-US"/>
        </w:rPr>
        <w:t>e</w:t>
      </w:r>
      <w:r w:rsidRPr="00AF0E20">
        <w:rPr>
          <w:bCs/>
        </w:rPr>
        <w:t>-</w:t>
      </w:r>
      <w:proofErr w:type="spellStart"/>
      <w:r w:rsidRPr="00AF0E20">
        <w:rPr>
          <w:bCs/>
          <w:lang w:val="en-US"/>
        </w:rPr>
        <w:t>trikala</w:t>
      </w:r>
      <w:proofErr w:type="spellEnd"/>
      <w:r w:rsidRPr="00AF0E20">
        <w:rPr>
          <w:bCs/>
        </w:rPr>
        <w:t xml:space="preserve"> ΑΕ, η διοργανώτρια εταιρεία, ετοίμασε στον Δήμο Τρικκαίων και την πόλη των Τρικάλων, πλήθος μαγικών δράσεων</w:t>
      </w:r>
      <w:r w:rsidR="00884C4A">
        <w:rPr>
          <w:bCs/>
        </w:rPr>
        <w:t>, δρώμενων, μουσικών συναντήσεων, αποκαλύψεων, ταξιδιών</w:t>
      </w:r>
      <w:r w:rsidRPr="00AF0E20">
        <w:rPr>
          <w:bCs/>
        </w:rPr>
        <w:t>:</w:t>
      </w:r>
    </w:p>
    <w:p w:rsidR="00AF0E20" w:rsidRPr="00AF0E20" w:rsidRDefault="00AF0E20" w:rsidP="00AF0E20">
      <w:pPr>
        <w:rPr>
          <w:bCs/>
        </w:rPr>
      </w:pPr>
      <w:r w:rsidRPr="00AF0E20">
        <w:rPr>
          <w:bCs/>
        </w:rPr>
        <w:t>- ΔΩΡΕΑΝ ΕΙΣΟΔΟΣ</w:t>
      </w:r>
    </w:p>
    <w:p w:rsidR="00AF0E20" w:rsidRPr="00AF0E20" w:rsidRDefault="00AF0E20" w:rsidP="00AF0E20">
      <w:pPr>
        <w:rPr>
          <w:bCs/>
        </w:rPr>
      </w:pPr>
      <w:r w:rsidRPr="00AF0E20">
        <w:rPr>
          <w:bCs/>
        </w:rPr>
        <w:t xml:space="preserve">- 123 ΔΩΡΕΑΝ εκδηλώσεις </w:t>
      </w:r>
    </w:p>
    <w:p w:rsidR="00AF0E20" w:rsidRPr="00AF0E20" w:rsidRDefault="00AF0E20" w:rsidP="00AF0E20">
      <w:pPr>
        <w:rPr>
          <w:bCs/>
        </w:rPr>
      </w:pPr>
      <w:r w:rsidRPr="00AF0E20">
        <w:rPr>
          <w:bCs/>
        </w:rPr>
        <w:t>- 16 ΔΩΡΕΑΝ δράσεις</w:t>
      </w:r>
    </w:p>
    <w:p w:rsidR="00AF0E20" w:rsidRPr="00AF0E20" w:rsidRDefault="00AF0E20" w:rsidP="00AF0E20">
      <w:pPr>
        <w:rPr>
          <w:bCs/>
        </w:rPr>
      </w:pPr>
      <w:r w:rsidRPr="00AF0E20">
        <w:rPr>
          <w:bCs/>
        </w:rPr>
        <w:t>- ΔΩΡΕΑΝ μουσική σε όλη την πόλη</w:t>
      </w:r>
    </w:p>
    <w:p w:rsidR="00AF0E20" w:rsidRPr="00AF0E20" w:rsidRDefault="00AF0E20" w:rsidP="00AF0E20">
      <w:pPr>
        <w:rPr>
          <w:bCs/>
        </w:rPr>
      </w:pPr>
      <w:r w:rsidRPr="00AF0E20">
        <w:rPr>
          <w:bCs/>
        </w:rPr>
        <w:t>- 7 δραστηριότητες εντός του Μύλου</w:t>
      </w:r>
    </w:p>
    <w:p w:rsidR="00AF0E20" w:rsidRDefault="00AF0E20" w:rsidP="00AF0E20">
      <w:pPr>
        <w:rPr>
          <w:bCs/>
        </w:rPr>
      </w:pPr>
      <w:r w:rsidRPr="00AF0E20">
        <w:rPr>
          <w:bCs/>
        </w:rPr>
        <w:t>- 38 ημέρες λειτουργίας</w:t>
      </w:r>
    </w:p>
    <w:p w:rsidR="00884C4A" w:rsidRDefault="00884C4A" w:rsidP="00AF0E20">
      <w:pPr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Απειρα</w:t>
      </w:r>
      <w:proofErr w:type="spellEnd"/>
      <w:r>
        <w:rPr>
          <w:bCs/>
        </w:rPr>
        <w:t xml:space="preserve"> χαμόγελα</w:t>
      </w:r>
    </w:p>
    <w:p w:rsidR="00884C4A" w:rsidRDefault="00884C4A" w:rsidP="00AF0E20">
      <w:pPr>
        <w:rPr>
          <w:b/>
          <w:bCs/>
        </w:rPr>
      </w:pPr>
    </w:p>
    <w:p w:rsidR="00AF0E20" w:rsidRPr="00AF0E20" w:rsidRDefault="00AF0E20" w:rsidP="00AF0E20">
      <w:pPr>
        <w:rPr>
          <w:b/>
          <w:bCs/>
        </w:rPr>
      </w:pPr>
      <w:r w:rsidRPr="00AF0E20">
        <w:rPr>
          <w:b/>
          <w:bCs/>
        </w:rPr>
        <w:t>Χριστούγεννα του Κόσμου</w:t>
      </w:r>
    </w:p>
    <w:p w:rsidR="00AF0E20" w:rsidRPr="00AF0E20" w:rsidRDefault="00AF0E20" w:rsidP="00AF0E20">
      <w:pPr>
        <w:rPr>
          <w:bCs/>
        </w:rPr>
      </w:pPr>
      <w:r w:rsidRPr="00AF0E20">
        <w:rPr>
          <w:bCs/>
        </w:rPr>
        <w:t xml:space="preserve">Ένα μελετημένο, οριοθετημένο, πλαίσιο δράσεων, με έμφαση στη χαρά των Χριστουγέννων και στην…. απόδραση. Διότι φέτος, το κεντρικό θέμα είναι το </w:t>
      </w:r>
      <w:r w:rsidRPr="00AF0E20">
        <w:rPr>
          <w:b/>
          <w:bCs/>
        </w:rPr>
        <w:t>«Ταξίδι στα Χριστούγεννα του κόσμου».</w:t>
      </w:r>
      <w:r w:rsidRPr="00AF0E20">
        <w:rPr>
          <w:bCs/>
        </w:rPr>
        <w:t xml:space="preserve"> Η Ρωσία, η Αυστραλία, η Κίνα, οι χώρες της Ευρώπης, τα έθιμα και τα ήθη </w:t>
      </w:r>
      <w:r w:rsidRPr="00AF0E20">
        <w:rPr>
          <w:bCs/>
        </w:rPr>
        <w:lastRenderedPageBreak/>
        <w:t xml:space="preserve">άλλων λαών, συμπλέκονται όμορφα με τα Ξωτικά, με τα παραμύθια, τους καλικάντζαρους, τον </w:t>
      </w:r>
      <w:proofErr w:type="spellStart"/>
      <w:r w:rsidRPr="00AF0E20">
        <w:rPr>
          <w:bCs/>
        </w:rPr>
        <w:t>Αη</w:t>
      </w:r>
      <w:proofErr w:type="spellEnd"/>
      <w:r w:rsidRPr="00AF0E20">
        <w:rPr>
          <w:bCs/>
        </w:rPr>
        <w:t xml:space="preserve"> Βασίλη, όπως και αν λέγεται σε διάφορες γωνιές της γης.</w:t>
      </w:r>
    </w:p>
    <w:p w:rsidR="00AF0E20" w:rsidRPr="00AF0E20" w:rsidRDefault="00AF0E20" w:rsidP="00AF0E20">
      <w:pPr>
        <w:rPr>
          <w:bCs/>
        </w:rPr>
      </w:pPr>
      <w:r w:rsidRPr="00AF0E20">
        <w:rPr>
          <w:bCs/>
        </w:rPr>
        <w:t xml:space="preserve">Με πλήθος δυνατοτήτων στην πόλη και τον νομό, ο Δήμος Τρικκαίων υποδέχεται με το πιο ζεστό χαμόγελο τους σταθερούς και τους νέους φίλους. </w:t>
      </w:r>
      <w:r w:rsidRPr="00AF0E20">
        <w:rPr>
          <w:bCs/>
        </w:rPr>
        <w:br/>
        <w:t>Για του λόγου το αληθές:</w:t>
      </w:r>
    </w:p>
    <w:p w:rsidR="00AF0E20" w:rsidRPr="00AF0E20" w:rsidRDefault="00AF0E20" w:rsidP="00AF0E20">
      <w:pPr>
        <w:rPr>
          <w:b/>
          <w:bCs/>
        </w:rPr>
      </w:pPr>
      <w:r w:rsidRPr="00AF0E20">
        <w:rPr>
          <w:b/>
          <w:bCs/>
        </w:rPr>
        <w:t>Οι ΔΩΡΕΑΝ δράσεις μας</w:t>
      </w:r>
    </w:p>
    <w:p w:rsidR="00AF0E20" w:rsidRPr="00AF0E20" w:rsidRDefault="00AF0E20" w:rsidP="00AF0E20">
      <w:pPr>
        <w:rPr>
          <w:bCs/>
        </w:rPr>
      </w:pPr>
      <w:hyperlink r:id="rId6" w:history="1">
        <w:r w:rsidRPr="00AF0E20">
          <w:rPr>
            <w:rStyle w:val="-"/>
            <w:bCs/>
          </w:rPr>
          <w:t>Τα Βαγόνια του Κόσμου</w:t>
        </w:r>
      </w:hyperlink>
    </w:p>
    <w:p w:rsidR="00AF0E20" w:rsidRPr="00AF0E20" w:rsidRDefault="00AF0E20" w:rsidP="00AF0E20">
      <w:pPr>
        <w:rPr>
          <w:bCs/>
        </w:rPr>
      </w:pPr>
      <w:hyperlink r:id="rId7" w:history="1">
        <w:r w:rsidRPr="00AF0E20">
          <w:rPr>
            <w:rStyle w:val="-"/>
            <w:bCs/>
          </w:rPr>
          <w:t xml:space="preserve">Το σπίτι του </w:t>
        </w:r>
        <w:proofErr w:type="spellStart"/>
        <w:r w:rsidRPr="00AF0E20">
          <w:rPr>
            <w:rStyle w:val="-"/>
            <w:bCs/>
          </w:rPr>
          <w:t>Άη</w:t>
        </w:r>
        <w:proofErr w:type="spellEnd"/>
        <w:r w:rsidRPr="00AF0E20">
          <w:rPr>
            <w:rStyle w:val="-"/>
            <w:bCs/>
          </w:rPr>
          <w:t>-Βασίλη</w:t>
        </w:r>
      </w:hyperlink>
    </w:p>
    <w:p w:rsidR="00AF0E20" w:rsidRPr="00AF0E20" w:rsidRDefault="00AF0E20" w:rsidP="00AF0E20">
      <w:pPr>
        <w:rPr>
          <w:bCs/>
        </w:rPr>
      </w:pPr>
      <w:hyperlink r:id="rId8" w:history="1">
        <w:r w:rsidRPr="00AF0E20">
          <w:rPr>
            <w:rStyle w:val="-"/>
            <w:bCs/>
          </w:rPr>
          <w:t xml:space="preserve">Το </w:t>
        </w:r>
        <w:proofErr w:type="spellStart"/>
        <w:r w:rsidRPr="00AF0E20">
          <w:rPr>
            <w:rStyle w:val="-"/>
            <w:bCs/>
          </w:rPr>
          <w:t>Παραμυθόσπιτο</w:t>
        </w:r>
        <w:proofErr w:type="spellEnd"/>
        <w:r w:rsidRPr="00AF0E20">
          <w:rPr>
            <w:rStyle w:val="-"/>
            <w:bCs/>
          </w:rPr>
          <w:t xml:space="preserve"> των Ξωτικών</w:t>
        </w:r>
      </w:hyperlink>
    </w:p>
    <w:p w:rsidR="00AF0E20" w:rsidRPr="00AF0E20" w:rsidRDefault="00AF0E20" w:rsidP="00AF0E20">
      <w:pPr>
        <w:rPr>
          <w:bCs/>
        </w:rPr>
      </w:pPr>
      <w:hyperlink r:id="rId9" w:history="1">
        <w:r w:rsidRPr="00AF0E20">
          <w:rPr>
            <w:rStyle w:val="-"/>
            <w:bCs/>
          </w:rPr>
          <w:t>Το Σοκολατένιο Εργοστάσιο</w:t>
        </w:r>
      </w:hyperlink>
    </w:p>
    <w:p w:rsidR="00AF0E20" w:rsidRPr="00AF0E20" w:rsidRDefault="00AF0E20" w:rsidP="00AF0E20">
      <w:pPr>
        <w:rPr>
          <w:bCs/>
        </w:rPr>
      </w:pPr>
      <w:hyperlink r:id="rId10" w:history="1">
        <w:r w:rsidRPr="00AF0E20">
          <w:rPr>
            <w:rStyle w:val="-"/>
            <w:bCs/>
          </w:rPr>
          <w:t>Το Ταχυδρομείο των Ξωτικών</w:t>
        </w:r>
      </w:hyperlink>
    </w:p>
    <w:p w:rsidR="00AF0E20" w:rsidRPr="00AF0E20" w:rsidRDefault="00AF0E20" w:rsidP="00AF0E20">
      <w:pPr>
        <w:rPr>
          <w:bCs/>
        </w:rPr>
      </w:pPr>
      <w:hyperlink r:id="rId11" w:history="1">
        <w:proofErr w:type="spellStart"/>
        <w:r w:rsidRPr="00AF0E20">
          <w:rPr>
            <w:rStyle w:val="-"/>
            <w:bCs/>
          </w:rPr>
          <w:t>Safari</w:t>
        </w:r>
        <w:proofErr w:type="spellEnd"/>
        <w:r w:rsidRPr="00AF0E20">
          <w:rPr>
            <w:rStyle w:val="-"/>
            <w:bCs/>
          </w:rPr>
          <w:t xml:space="preserve"> PLAYMOBIL στην Αφρική</w:t>
        </w:r>
      </w:hyperlink>
    </w:p>
    <w:p w:rsidR="00AF0E20" w:rsidRPr="00AF0E20" w:rsidRDefault="00AF0E20" w:rsidP="00AF0E20">
      <w:hyperlink r:id="rId12" w:history="1">
        <w:r w:rsidRPr="00AF0E20">
          <w:rPr>
            <w:rStyle w:val="-"/>
            <w:bCs/>
          </w:rPr>
          <w:t>Το Ενεργειακό Πάρκο</w:t>
        </w:r>
      </w:hyperlink>
      <w:r w:rsidRPr="00AF0E20">
        <w:t xml:space="preserve"> </w:t>
      </w:r>
    </w:p>
    <w:p w:rsidR="00AF0E20" w:rsidRPr="00AF0E20" w:rsidRDefault="00AF0E20" w:rsidP="00AF0E20">
      <w:pPr>
        <w:rPr>
          <w:bCs/>
        </w:rPr>
      </w:pPr>
      <w:r w:rsidRPr="00AF0E20">
        <w:rPr>
          <w:lang w:val="en-US"/>
        </w:rPr>
        <w:t>T</w:t>
      </w:r>
      <w:r w:rsidRPr="00AF0E20">
        <w:t xml:space="preserve">ο </w:t>
      </w:r>
      <w:r w:rsidRPr="00AF0E20">
        <w:rPr>
          <w:lang w:val="en-US"/>
        </w:rPr>
        <w:t>Smart</w:t>
      </w:r>
      <w:r w:rsidRPr="00AF0E20">
        <w:t xml:space="preserve"> </w:t>
      </w:r>
      <w:r w:rsidRPr="00AF0E20">
        <w:rPr>
          <w:lang w:val="en-US"/>
        </w:rPr>
        <w:t>Garden</w:t>
      </w:r>
    </w:p>
    <w:p w:rsidR="00AF0E20" w:rsidRPr="00AF0E20" w:rsidRDefault="00AF0E20" w:rsidP="00AF0E20">
      <w:pPr>
        <w:rPr>
          <w:bCs/>
        </w:rPr>
      </w:pPr>
      <w:hyperlink r:id="rId13" w:history="1">
        <w:r w:rsidRPr="00AF0E20">
          <w:rPr>
            <w:rStyle w:val="-"/>
            <w:bCs/>
          </w:rPr>
          <w:t>Το πηγάδι των ευχών</w:t>
        </w:r>
      </w:hyperlink>
    </w:p>
    <w:p w:rsidR="00AF0E20" w:rsidRPr="00AF0E20" w:rsidRDefault="00AF0E20" w:rsidP="00AF0E20">
      <w:pPr>
        <w:rPr>
          <w:bCs/>
        </w:rPr>
      </w:pPr>
      <w:hyperlink r:id="rId14" w:history="1">
        <w:r w:rsidRPr="00AF0E20">
          <w:rPr>
            <w:rStyle w:val="-"/>
            <w:bCs/>
          </w:rPr>
          <w:t>Το Εργαστήρι Αναρρίχησης</w:t>
        </w:r>
      </w:hyperlink>
    </w:p>
    <w:p w:rsidR="00AF0E20" w:rsidRPr="00AF0E20" w:rsidRDefault="00AF0E20" w:rsidP="00AF0E20">
      <w:pPr>
        <w:rPr>
          <w:bCs/>
        </w:rPr>
      </w:pPr>
      <w:hyperlink r:id="rId15" w:history="1">
        <w:r w:rsidRPr="00AF0E20">
          <w:rPr>
            <w:rStyle w:val="-"/>
            <w:bCs/>
          </w:rPr>
          <w:t>Το Μουσείο Μανιταριών</w:t>
        </w:r>
      </w:hyperlink>
    </w:p>
    <w:p w:rsidR="00AF0E20" w:rsidRPr="00AF0E20" w:rsidRDefault="00AF0E20" w:rsidP="00AF0E20">
      <w:pPr>
        <w:rPr>
          <w:bCs/>
        </w:rPr>
      </w:pPr>
      <w:hyperlink r:id="rId16" w:history="1">
        <w:r w:rsidRPr="00AF0E20">
          <w:rPr>
            <w:rStyle w:val="-"/>
            <w:bCs/>
          </w:rPr>
          <w:t>Ζωγραφική Προσώπου</w:t>
        </w:r>
      </w:hyperlink>
    </w:p>
    <w:p w:rsidR="00AF0E20" w:rsidRPr="00AF0E20" w:rsidRDefault="00AF0E20" w:rsidP="00AF0E20">
      <w:pPr>
        <w:rPr>
          <w:bCs/>
        </w:rPr>
      </w:pPr>
      <w:hyperlink r:id="rId17" w:history="1">
        <w:r w:rsidRPr="00AF0E20">
          <w:rPr>
            <w:rStyle w:val="-"/>
            <w:bCs/>
          </w:rPr>
          <w:t>Ο Αλευρόμυλος των Ξωτικών</w:t>
        </w:r>
      </w:hyperlink>
    </w:p>
    <w:p w:rsidR="00AF0E20" w:rsidRPr="00AF0E20" w:rsidRDefault="00AF0E20" w:rsidP="00AF0E20">
      <w:pPr>
        <w:rPr>
          <w:bCs/>
        </w:rPr>
      </w:pPr>
      <w:hyperlink r:id="rId18" w:history="1">
        <w:r w:rsidRPr="00AF0E20">
          <w:rPr>
            <w:rStyle w:val="-"/>
            <w:bCs/>
          </w:rPr>
          <w:t>Μέρες Παραμυθιού 2018</w:t>
        </w:r>
      </w:hyperlink>
    </w:p>
    <w:p w:rsidR="00AF0E20" w:rsidRPr="00AF0E20" w:rsidRDefault="00AF0E20" w:rsidP="00AF0E20">
      <w:pPr>
        <w:rPr>
          <w:bCs/>
        </w:rPr>
      </w:pPr>
      <w:r w:rsidRPr="00AF0E20">
        <w:rPr>
          <w:bCs/>
        </w:rPr>
        <w:t>1</w:t>
      </w:r>
      <w:r w:rsidRPr="00AF0E20">
        <w:rPr>
          <w:bCs/>
          <w:vertAlign w:val="superscript"/>
        </w:rPr>
        <w:t>η</w:t>
      </w:r>
      <w:r w:rsidRPr="00AF0E20">
        <w:rPr>
          <w:bCs/>
        </w:rPr>
        <w:t xml:space="preserve"> Συνάντηση Φιλαρμονικών</w:t>
      </w:r>
    </w:p>
    <w:p w:rsidR="00AF0E20" w:rsidRPr="00AF0E20" w:rsidRDefault="00AF0E20" w:rsidP="00AF0E20">
      <w:pPr>
        <w:rPr>
          <w:bCs/>
        </w:rPr>
      </w:pPr>
      <w:r w:rsidRPr="00AF0E20">
        <w:rPr>
          <w:bCs/>
        </w:rPr>
        <w:t>6</w:t>
      </w:r>
      <w:r w:rsidRPr="00AF0E20">
        <w:rPr>
          <w:bCs/>
          <w:vertAlign w:val="superscript"/>
        </w:rPr>
        <w:t>η</w:t>
      </w:r>
      <w:r w:rsidRPr="00AF0E20">
        <w:rPr>
          <w:bCs/>
        </w:rPr>
        <w:t> Χριστουγεννιάτικη Χορωδιακή συνάντηση</w:t>
      </w:r>
    </w:p>
    <w:p w:rsidR="00884C4A" w:rsidRDefault="00884C4A" w:rsidP="00AF0E20">
      <w:pPr>
        <w:rPr>
          <w:b/>
          <w:bCs/>
        </w:rPr>
      </w:pPr>
    </w:p>
    <w:p w:rsidR="00AF0E20" w:rsidRPr="00AF0E20" w:rsidRDefault="00AF0E20" w:rsidP="00AF0E20">
      <w:pPr>
        <w:rPr>
          <w:b/>
          <w:bCs/>
        </w:rPr>
      </w:pPr>
      <w:r w:rsidRPr="00AF0E20">
        <w:rPr>
          <w:b/>
          <w:bCs/>
        </w:rPr>
        <w:t>ΟΛΕΣ ΟΙ ΕΚΔΗΛΩΣΕΙΣ ΑΝΑΛΥΤΙΚΑ (συνημμένο κείμενο)</w:t>
      </w:r>
    </w:p>
    <w:p w:rsidR="00AF0E20" w:rsidRPr="00AF0E20" w:rsidRDefault="00AF0E20" w:rsidP="00AF0E20">
      <w:pPr>
        <w:rPr>
          <w:bCs/>
        </w:rPr>
      </w:pPr>
    </w:p>
    <w:p w:rsidR="00AF0E20" w:rsidRPr="00AF0E20" w:rsidRDefault="00AF0E20" w:rsidP="00AF0E20">
      <w:pPr>
        <w:rPr>
          <w:b/>
          <w:bCs/>
        </w:rPr>
      </w:pPr>
      <w:r w:rsidRPr="00AF0E20">
        <w:rPr>
          <w:b/>
          <w:bCs/>
        </w:rPr>
        <w:t>Δραστηριότητες Πάρκου</w:t>
      </w:r>
    </w:p>
    <w:p w:rsidR="00AF0E20" w:rsidRPr="00AF0E20" w:rsidRDefault="00AF0E20" w:rsidP="00AF0E20">
      <w:pPr>
        <w:numPr>
          <w:ilvl w:val="0"/>
          <w:numId w:val="15"/>
        </w:numPr>
      </w:pPr>
      <w:hyperlink r:id="rId19" w:history="1">
        <w:r w:rsidRPr="00AF0E20">
          <w:rPr>
            <w:rStyle w:val="-"/>
          </w:rPr>
          <w:t>Το Πολικό Express</w:t>
        </w:r>
      </w:hyperlink>
    </w:p>
    <w:p w:rsidR="00AF0E20" w:rsidRPr="00AF0E20" w:rsidRDefault="00AF0E20" w:rsidP="00AF0E20">
      <w:pPr>
        <w:numPr>
          <w:ilvl w:val="0"/>
          <w:numId w:val="15"/>
        </w:numPr>
      </w:pPr>
      <w:hyperlink r:id="rId20" w:history="1">
        <w:r w:rsidRPr="00AF0E20">
          <w:rPr>
            <w:rStyle w:val="-"/>
          </w:rPr>
          <w:t xml:space="preserve">Χριστουγεννιάτικο </w:t>
        </w:r>
        <w:proofErr w:type="spellStart"/>
        <w:r w:rsidRPr="00AF0E20">
          <w:rPr>
            <w:rStyle w:val="-"/>
          </w:rPr>
          <w:t>Fun</w:t>
        </w:r>
        <w:proofErr w:type="spellEnd"/>
        <w:r w:rsidRPr="00AF0E20">
          <w:rPr>
            <w:rStyle w:val="-"/>
          </w:rPr>
          <w:t xml:space="preserve"> </w:t>
        </w:r>
        <w:proofErr w:type="spellStart"/>
        <w:r w:rsidRPr="00AF0E20">
          <w:rPr>
            <w:rStyle w:val="-"/>
          </w:rPr>
          <w:t>Park</w:t>
        </w:r>
        <w:proofErr w:type="spellEnd"/>
      </w:hyperlink>
    </w:p>
    <w:p w:rsidR="00AF0E20" w:rsidRPr="00AF0E20" w:rsidRDefault="00AF0E20" w:rsidP="00AF0E20">
      <w:pPr>
        <w:numPr>
          <w:ilvl w:val="0"/>
          <w:numId w:val="15"/>
        </w:numPr>
      </w:pPr>
      <w:hyperlink r:id="rId21" w:history="1">
        <w:r w:rsidRPr="00AF0E20">
          <w:rPr>
            <w:rStyle w:val="-"/>
          </w:rPr>
          <w:t>Το Παγοδρόμιο των Ξωτικών</w:t>
        </w:r>
      </w:hyperlink>
    </w:p>
    <w:p w:rsidR="00AF0E20" w:rsidRPr="00AF0E20" w:rsidRDefault="00AF0E20" w:rsidP="00AF0E20">
      <w:pPr>
        <w:numPr>
          <w:ilvl w:val="0"/>
          <w:numId w:val="15"/>
        </w:numPr>
      </w:pPr>
      <w:hyperlink r:id="rId22" w:history="1">
        <w:r w:rsidRPr="00AF0E20">
          <w:rPr>
            <w:rStyle w:val="-"/>
          </w:rPr>
          <w:t>Το Ζαχαροπλαστείο των Ξωτικών</w:t>
        </w:r>
      </w:hyperlink>
    </w:p>
    <w:p w:rsidR="00AF0E20" w:rsidRPr="00AF0E20" w:rsidRDefault="00AF0E20" w:rsidP="00AF0E20">
      <w:pPr>
        <w:numPr>
          <w:ilvl w:val="0"/>
          <w:numId w:val="15"/>
        </w:numPr>
      </w:pPr>
      <w:hyperlink r:id="rId23" w:history="1">
        <w:r w:rsidRPr="00AF0E20">
          <w:rPr>
            <w:rStyle w:val="-"/>
          </w:rPr>
          <w:t>Χριστουγεννιάτικη Αγορά</w:t>
        </w:r>
      </w:hyperlink>
    </w:p>
    <w:p w:rsidR="00AF0E20" w:rsidRPr="00AF0E20" w:rsidRDefault="00AF0E20" w:rsidP="00AF0E20">
      <w:pPr>
        <w:numPr>
          <w:ilvl w:val="0"/>
          <w:numId w:val="15"/>
        </w:numPr>
      </w:pPr>
      <w:hyperlink r:id="rId24" w:history="1">
        <w:r w:rsidRPr="00AF0E20">
          <w:rPr>
            <w:rStyle w:val="-"/>
          </w:rPr>
          <w:t>Το «</w:t>
        </w:r>
        <w:proofErr w:type="spellStart"/>
        <w:r w:rsidRPr="00AF0E20">
          <w:rPr>
            <w:rStyle w:val="-"/>
          </w:rPr>
          <w:t>Candy</w:t>
        </w:r>
        <w:proofErr w:type="spellEnd"/>
        <w:r w:rsidRPr="00AF0E20">
          <w:rPr>
            <w:rStyle w:val="-"/>
          </w:rPr>
          <w:t xml:space="preserve"> Express»</w:t>
        </w:r>
      </w:hyperlink>
    </w:p>
    <w:p w:rsidR="00AF0E20" w:rsidRPr="00AF0E20" w:rsidRDefault="00AF0E20" w:rsidP="00AF0E20">
      <w:pPr>
        <w:numPr>
          <w:ilvl w:val="0"/>
          <w:numId w:val="15"/>
        </w:numPr>
      </w:pPr>
      <w:hyperlink r:id="rId25" w:history="1">
        <w:r w:rsidRPr="00AF0E20">
          <w:rPr>
            <w:rStyle w:val="-"/>
          </w:rPr>
          <w:t>Η Αγορά των Μανιταριών</w:t>
        </w:r>
      </w:hyperlink>
    </w:p>
    <w:p w:rsidR="00884C4A" w:rsidRPr="00AF0E20" w:rsidRDefault="00AF0E20" w:rsidP="00884C4A">
      <w:pPr>
        <w:rPr>
          <w:b/>
          <w:bCs/>
        </w:rPr>
      </w:pPr>
      <w:proofErr w:type="spellStart"/>
      <w:r w:rsidRPr="00AF0E20">
        <w:rPr>
          <w:bCs/>
        </w:rPr>
        <w:t>Ολες</w:t>
      </w:r>
      <w:proofErr w:type="spellEnd"/>
      <w:r w:rsidRPr="00AF0E20">
        <w:rPr>
          <w:bCs/>
        </w:rPr>
        <w:t xml:space="preserve"> οι πληροφορίες βρίσκονται στην ιστοσελίδα του Μύλου των Ξωτικών </w:t>
      </w:r>
      <w:hyperlink r:id="rId26" w:history="1">
        <w:r w:rsidRPr="00AF0E20">
          <w:rPr>
            <w:rStyle w:val="-"/>
            <w:bCs/>
            <w:lang w:val="en-US"/>
          </w:rPr>
          <w:t>www</w:t>
        </w:r>
        <w:r w:rsidRPr="00AF0E20">
          <w:rPr>
            <w:rStyle w:val="-"/>
            <w:bCs/>
          </w:rPr>
          <w:t>.</w:t>
        </w:r>
        <w:r w:rsidRPr="00AF0E20">
          <w:rPr>
            <w:rStyle w:val="-"/>
            <w:bCs/>
            <w:lang w:val="en-US"/>
          </w:rPr>
          <w:t>milosxotikon</w:t>
        </w:r>
        <w:r w:rsidRPr="00AF0E20">
          <w:rPr>
            <w:rStyle w:val="-"/>
            <w:bCs/>
          </w:rPr>
          <w:t>.</w:t>
        </w:r>
        <w:r w:rsidRPr="00AF0E20">
          <w:rPr>
            <w:rStyle w:val="-"/>
            <w:bCs/>
            <w:lang w:val="en-US"/>
          </w:rPr>
          <w:t>gr</w:t>
        </w:r>
      </w:hyperlink>
      <w:r w:rsidRPr="00AF0E20">
        <w:rPr>
          <w:bCs/>
        </w:rPr>
        <w:t xml:space="preserve"> ή στον αριθμό τηλεφώνου 2431038890 και στο </w:t>
      </w:r>
      <w:r w:rsidRPr="00AF0E20">
        <w:rPr>
          <w:bCs/>
          <w:lang w:val="en-US"/>
        </w:rPr>
        <w:t>email</w:t>
      </w:r>
      <w:r w:rsidRPr="00AF0E20">
        <w:rPr>
          <w:bCs/>
        </w:rPr>
        <w:t xml:space="preserve"> </w:t>
      </w:r>
      <w:hyperlink r:id="rId27" w:history="1">
        <w:r w:rsidRPr="00AF0E20">
          <w:rPr>
            <w:rStyle w:val="-"/>
            <w:bCs/>
          </w:rPr>
          <w:t>info@milosxotikon.gr</w:t>
        </w:r>
      </w:hyperlink>
      <w:r w:rsidRPr="00AF0E20">
        <w:rPr>
          <w:bCs/>
        </w:rPr>
        <w:t xml:space="preserve"> . </w:t>
      </w:r>
      <w:r w:rsidR="00884C4A">
        <w:rPr>
          <w:bCs/>
        </w:rPr>
        <w:t xml:space="preserve"> </w:t>
      </w:r>
      <w:r w:rsidR="00884C4A">
        <w:rPr>
          <w:b/>
          <w:bCs/>
        </w:rPr>
        <w:t>Ειδικά για τα σχολεία, σε ειδική φόρμα, δηλώνεται η ημέρα και η ώρα επίσκεψης, ώστε να υπάρχει προσεγμένη φροντίδα και ασφάλεια για όλους/ες τους/τις μαθητές/</w:t>
      </w:r>
      <w:proofErr w:type="spellStart"/>
      <w:r w:rsidR="00884C4A">
        <w:rPr>
          <w:b/>
          <w:bCs/>
        </w:rPr>
        <w:t>ριες.</w:t>
      </w:r>
      <w:proofErr w:type="spellEnd"/>
    </w:p>
    <w:p w:rsidR="00AF0E20" w:rsidRPr="00AF0E20" w:rsidRDefault="00AF0E20" w:rsidP="00AF0E20">
      <w:pPr>
        <w:rPr>
          <w:bCs/>
        </w:rPr>
      </w:pPr>
      <w:r w:rsidRPr="00AF0E20">
        <w:rPr>
          <w:bCs/>
        </w:rPr>
        <w:t xml:space="preserve">Επίσης, πρόσθετες πληροφορίες δίνονται και στον Δήμο Τρικκαίων και ειδικά από την ιστοσελίδα </w:t>
      </w:r>
      <w:hyperlink r:id="rId28" w:history="1">
        <w:r w:rsidRPr="00AF0E20">
          <w:rPr>
            <w:rStyle w:val="-"/>
            <w:bCs/>
            <w:lang w:val="en-US"/>
          </w:rPr>
          <w:t>www</w:t>
        </w:r>
        <w:r w:rsidRPr="00AF0E20">
          <w:rPr>
            <w:rStyle w:val="-"/>
            <w:bCs/>
          </w:rPr>
          <w:t>.</w:t>
        </w:r>
        <w:proofErr w:type="spellStart"/>
        <w:r w:rsidRPr="00AF0E20">
          <w:rPr>
            <w:rStyle w:val="-"/>
            <w:bCs/>
            <w:lang w:val="en-US"/>
          </w:rPr>
          <w:t>trikalacity</w:t>
        </w:r>
        <w:proofErr w:type="spellEnd"/>
        <w:r w:rsidRPr="00AF0E20">
          <w:rPr>
            <w:rStyle w:val="-"/>
            <w:bCs/>
          </w:rPr>
          <w:t>.</w:t>
        </w:r>
        <w:r w:rsidRPr="00AF0E20">
          <w:rPr>
            <w:rStyle w:val="-"/>
            <w:bCs/>
            <w:lang w:val="en-US"/>
          </w:rPr>
          <w:t>gr</w:t>
        </w:r>
      </w:hyperlink>
      <w:r w:rsidRPr="00AF0E20">
        <w:rPr>
          <w:bCs/>
        </w:rPr>
        <w:t xml:space="preserve"> και τον τηλεφωνικό αριθμό 2431351100 (τηλεφωνικό κέντρο).</w:t>
      </w:r>
    </w:p>
    <w:p w:rsidR="00E746E0" w:rsidRPr="00E746E0" w:rsidRDefault="00AF0E20" w:rsidP="00E746E0">
      <w:r>
        <w:rPr>
          <w:bCs/>
        </w:rPr>
        <w:t xml:space="preserve"> </w:t>
      </w:r>
    </w:p>
    <w:p w:rsidR="00860466" w:rsidRDefault="00860466" w:rsidP="00E746E0">
      <w:r>
        <w:t>Από το γραφείο Τύπου του Δήμου Τρικκαίων</w:t>
      </w:r>
    </w:p>
    <w:p w:rsidR="00E963DE" w:rsidRDefault="00E963DE"/>
    <w:sectPr w:rsidR="00E963DE" w:rsidSect="00E963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588"/>
    <w:multiLevelType w:val="multilevel"/>
    <w:tmpl w:val="B1C6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D453D"/>
    <w:multiLevelType w:val="multilevel"/>
    <w:tmpl w:val="E71E23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137C9"/>
    <w:multiLevelType w:val="multilevel"/>
    <w:tmpl w:val="D712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F3DE3"/>
    <w:multiLevelType w:val="hybridMultilevel"/>
    <w:tmpl w:val="01600A5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3C2E0F"/>
    <w:multiLevelType w:val="multilevel"/>
    <w:tmpl w:val="57D6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A6004"/>
    <w:multiLevelType w:val="multilevel"/>
    <w:tmpl w:val="8316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A50C5"/>
    <w:multiLevelType w:val="multilevel"/>
    <w:tmpl w:val="D4DE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94696"/>
    <w:multiLevelType w:val="hybridMultilevel"/>
    <w:tmpl w:val="12E8D1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7427E"/>
    <w:multiLevelType w:val="hybridMultilevel"/>
    <w:tmpl w:val="4E8810EA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0411CD0"/>
    <w:multiLevelType w:val="hybridMultilevel"/>
    <w:tmpl w:val="4886BC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231E3"/>
    <w:multiLevelType w:val="hybridMultilevel"/>
    <w:tmpl w:val="D9CAC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9088F"/>
    <w:multiLevelType w:val="multilevel"/>
    <w:tmpl w:val="FA869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FE3E49"/>
    <w:multiLevelType w:val="hybridMultilevel"/>
    <w:tmpl w:val="A25420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8687B"/>
    <w:multiLevelType w:val="multilevel"/>
    <w:tmpl w:val="08621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901865"/>
    <w:multiLevelType w:val="multilevel"/>
    <w:tmpl w:val="1FC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60466"/>
    <w:rsid w:val="00012A3C"/>
    <w:rsid w:val="0003445D"/>
    <w:rsid w:val="00036F3E"/>
    <w:rsid w:val="000525A5"/>
    <w:rsid w:val="000637DF"/>
    <w:rsid w:val="000734C6"/>
    <w:rsid w:val="000A2CCB"/>
    <w:rsid w:val="000B093C"/>
    <w:rsid w:val="000C697B"/>
    <w:rsid w:val="000D29C6"/>
    <w:rsid w:val="000D405D"/>
    <w:rsid w:val="000D71E7"/>
    <w:rsid w:val="000F061A"/>
    <w:rsid w:val="001020A5"/>
    <w:rsid w:val="001141F4"/>
    <w:rsid w:val="00130132"/>
    <w:rsid w:val="00132F0A"/>
    <w:rsid w:val="00137DC0"/>
    <w:rsid w:val="00140115"/>
    <w:rsid w:val="00197E30"/>
    <w:rsid w:val="001A1D20"/>
    <w:rsid w:val="001E1642"/>
    <w:rsid w:val="001F4CAC"/>
    <w:rsid w:val="0020266F"/>
    <w:rsid w:val="00243481"/>
    <w:rsid w:val="00250819"/>
    <w:rsid w:val="00263792"/>
    <w:rsid w:val="0027138A"/>
    <w:rsid w:val="002B1B7A"/>
    <w:rsid w:val="002C1A29"/>
    <w:rsid w:val="003149AD"/>
    <w:rsid w:val="00356D3E"/>
    <w:rsid w:val="00357F54"/>
    <w:rsid w:val="00371998"/>
    <w:rsid w:val="00384B77"/>
    <w:rsid w:val="00396DF3"/>
    <w:rsid w:val="003A2719"/>
    <w:rsid w:val="003A2FD4"/>
    <w:rsid w:val="003B39B1"/>
    <w:rsid w:val="003D1415"/>
    <w:rsid w:val="003D3199"/>
    <w:rsid w:val="003F467F"/>
    <w:rsid w:val="0041370C"/>
    <w:rsid w:val="00420409"/>
    <w:rsid w:val="00426172"/>
    <w:rsid w:val="00451881"/>
    <w:rsid w:val="004533A7"/>
    <w:rsid w:val="004550E1"/>
    <w:rsid w:val="00475320"/>
    <w:rsid w:val="00481280"/>
    <w:rsid w:val="0050737E"/>
    <w:rsid w:val="00524182"/>
    <w:rsid w:val="00560F6E"/>
    <w:rsid w:val="00566AED"/>
    <w:rsid w:val="00582767"/>
    <w:rsid w:val="005B1CF5"/>
    <w:rsid w:val="005D14DC"/>
    <w:rsid w:val="005F2706"/>
    <w:rsid w:val="00603208"/>
    <w:rsid w:val="00675A40"/>
    <w:rsid w:val="00675EE6"/>
    <w:rsid w:val="006867F1"/>
    <w:rsid w:val="00691E23"/>
    <w:rsid w:val="006A1DF2"/>
    <w:rsid w:val="006A5D6F"/>
    <w:rsid w:val="006A7AE4"/>
    <w:rsid w:val="006C6D2B"/>
    <w:rsid w:val="006E3465"/>
    <w:rsid w:val="006E4111"/>
    <w:rsid w:val="006F30D0"/>
    <w:rsid w:val="00720A7E"/>
    <w:rsid w:val="007251B1"/>
    <w:rsid w:val="007360B9"/>
    <w:rsid w:val="0074144A"/>
    <w:rsid w:val="00741B13"/>
    <w:rsid w:val="0074211E"/>
    <w:rsid w:val="007579BF"/>
    <w:rsid w:val="007634B8"/>
    <w:rsid w:val="00766151"/>
    <w:rsid w:val="007970AD"/>
    <w:rsid w:val="007A2738"/>
    <w:rsid w:val="007A4206"/>
    <w:rsid w:val="007E147E"/>
    <w:rsid w:val="0084312F"/>
    <w:rsid w:val="0085746A"/>
    <w:rsid w:val="00860466"/>
    <w:rsid w:val="00866B78"/>
    <w:rsid w:val="00883D31"/>
    <w:rsid w:val="00884C4A"/>
    <w:rsid w:val="008A1D03"/>
    <w:rsid w:val="008B1BB1"/>
    <w:rsid w:val="008B55C3"/>
    <w:rsid w:val="008D0717"/>
    <w:rsid w:val="008D20BD"/>
    <w:rsid w:val="008E66BB"/>
    <w:rsid w:val="00907486"/>
    <w:rsid w:val="0095467F"/>
    <w:rsid w:val="009778D9"/>
    <w:rsid w:val="00984B22"/>
    <w:rsid w:val="009940D0"/>
    <w:rsid w:val="00996645"/>
    <w:rsid w:val="009C55C6"/>
    <w:rsid w:val="009D3332"/>
    <w:rsid w:val="00A0312D"/>
    <w:rsid w:val="00A20381"/>
    <w:rsid w:val="00A22B2E"/>
    <w:rsid w:val="00A26F79"/>
    <w:rsid w:val="00A32187"/>
    <w:rsid w:val="00A4216A"/>
    <w:rsid w:val="00A6287B"/>
    <w:rsid w:val="00A71F75"/>
    <w:rsid w:val="00A81A5F"/>
    <w:rsid w:val="00AC0DDD"/>
    <w:rsid w:val="00AC593A"/>
    <w:rsid w:val="00AD6599"/>
    <w:rsid w:val="00AF0361"/>
    <w:rsid w:val="00AF0E20"/>
    <w:rsid w:val="00AF3334"/>
    <w:rsid w:val="00B019D3"/>
    <w:rsid w:val="00B12043"/>
    <w:rsid w:val="00B250E9"/>
    <w:rsid w:val="00B310EF"/>
    <w:rsid w:val="00B472F4"/>
    <w:rsid w:val="00B638E1"/>
    <w:rsid w:val="00B7527B"/>
    <w:rsid w:val="00B75DF4"/>
    <w:rsid w:val="00B92AC4"/>
    <w:rsid w:val="00B97CF7"/>
    <w:rsid w:val="00BB61D9"/>
    <w:rsid w:val="00BE003B"/>
    <w:rsid w:val="00BE4671"/>
    <w:rsid w:val="00C018DB"/>
    <w:rsid w:val="00C21E6C"/>
    <w:rsid w:val="00C24601"/>
    <w:rsid w:val="00C27D65"/>
    <w:rsid w:val="00C50780"/>
    <w:rsid w:val="00C53E45"/>
    <w:rsid w:val="00C6434C"/>
    <w:rsid w:val="00C741A4"/>
    <w:rsid w:val="00C93DA2"/>
    <w:rsid w:val="00CB7081"/>
    <w:rsid w:val="00CE6834"/>
    <w:rsid w:val="00CE749C"/>
    <w:rsid w:val="00D004B1"/>
    <w:rsid w:val="00D046CB"/>
    <w:rsid w:val="00D0547A"/>
    <w:rsid w:val="00D16B60"/>
    <w:rsid w:val="00D23525"/>
    <w:rsid w:val="00D26FA9"/>
    <w:rsid w:val="00D75FAC"/>
    <w:rsid w:val="00D85906"/>
    <w:rsid w:val="00DA0582"/>
    <w:rsid w:val="00DD3682"/>
    <w:rsid w:val="00DD780C"/>
    <w:rsid w:val="00DE5A5D"/>
    <w:rsid w:val="00DF49C5"/>
    <w:rsid w:val="00E055E8"/>
    <w:rsid w:val="00E11CC9"/>
    <w:rsid w:val="00E177E9"/>
    <w:rsid w:val="00E46D74"/>
    <w:rsid w:val="00E54F7B"/>
    <w:rsid w:val="00E622B0"/>
    <w:rsid w:val="00E746E0"/>
    <w:rsid w:val="00E87D95"/>
    <w:rsid w:val="00E963DE"/>
    <w:rsid w:val="00EA6DB1"/>
    <w:rsid w:val="00ED2F3E"/>
    <w:rsid w:val="00F121B1"/>
    <w:rsid w:val="00F160A3"/>
    <w:rsid w:val="00F17983"/>
    <w:rsid w:val="00F50E04"/>
    <w:rsid w:val="00F634F2"/>
    <w:rsid w:val="00F63EA0"/>
    <w:rsid w:val="00F73A12"/>
    <w:rsid w:val="00F81FAB"/>
    <w:rsid w:val="00F930B0"/>
    <w:rsid w:val="00F94A6D"/>
    <w:rsid w:val="00F967E4"/>
    <w:rsid w:val="00F977E4"/>
    <w:rsid w:val="00FA4F5B"/>
    <w:rsid w:val="00FD749C"/>
    <w:rsid w:val="00FE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66"/>
  </w:style>
  <w:style w:type="paragraph" w:styleId="3">
    <w:name w:val="heading 3"/>
    <w:basedOn w:val="a"/>
    <w:next w:val="a"/>
    <w:link w:val="3Char"/>
    <w:uiPriority w:val="9"/>
    <w:unhideWhenUsed/>
    <w:qFormat/>
    <w:rsid w:val="007E14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197E30"/>
  </w:style>
  <w:style w:type="character" w:styleId="a3">
    <w:name w:val="Emphasis"/>
    <w:basedOn w:val="a0"/>
    <w:uiPriority w:val="20"/>
    <w:qFormat/>
    <w:rsid w:val="00197E30"/>
    <w:rPr>
      <w:i/>
      <w:iCs/>
    </w:rPr>
  </w:style>
  <w:style w:type="character" w:customStyle="1" w:styleId="3Char">
    <w:name w:val="Επικεφαλίδα 3 Char"/>
    <w:basedOn w:val="a0"/>
    <w:link w:val="3"/>
    <w:uiPriority w:val="9"/>
    <w:rsid w:val="007E14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0D405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141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osxotikon.gr/home/portfolio/%cf%84%ce%bf-%cf%80%ce%b1%cf%81%ce%b1%ce%bc%cf%85%ce%b8%cf%8c%cf%83%cf%80%ce%b9%cf%84%ce%bf-%cf%84%cf%89%ce%bd-%ce%be%cf%89%cf%84%ce%b9%ce%ba%cf%8e%ce%bd/" TargetMode="External"/><Relationship Id="rId13" Type="http://schemas.openxmlformats.org/officeDocument/2006/relationships/hyperlink" Target="http://www.milosxotikon.gr/home/portfolio/%cf%84%ce%bf-%cf%80%ce%b7%ce%b3%ce%ac%ce%b4%ce%b9-%cf%84%cf%89%ce%bd-%ce%b5%cf%85%cf%87%cf%8e%ce%bd/" TargetMode="External"/><Relationship Id="rId18" Type="http://schemas.openxmlformats.org/officeDocument/2006/relationships/hyperlink" Target="http://www.milosxotikon.gr/home/days-of-tales/" TargetMode="External"/><Relationship Id="rId26" Type="http://schemas.openxmlformats.org/officeDocument/2006/relationships/hyperlink" Target="http://www.milosxotikon.g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losxotikon.gr/home/portfolio/%cf%84%ce%bf-%cf%80%ce%b1%ce%b3%ce%bf%ce%b4%cf%81%cf%8c%ce%bc%ce%b9%ce%bf-%cf%84%cf%89%ce%bd-%ce%be%cf%89%cf%84%ce%b9%ce%ba%cf%8e%ce%bd/" TargetMode="External"/><Relationship Id="rId7" Type="http://schemas.openxmlformats.org/officeDocument/2006/relationships/hyperlink" Target="http://www.milosxotikon.gr/home/portfolio/%cf%84%ce%bf-%cf%83%cf%80%ce%af%cf%84%ce%b9-%cf%84%ce%bf%cf%85-%ce%ac%ce%b9-%ce%b2%ce%b1%cf%83%ce%af%ce%bb%ce%b7-2/" TargetMode="External"/><Relationship Id="rId12" Type="http://schemas.openxmlformats.org/officeDocument/2006/relationships/hyperlink" Target="http://www.milosxotikon.gr/home/portfolio/%cf%84%ce%bf-%ce%b5%ce%bd%ce%b5%cf%81%ce%b3%ce%b5%ce%b9%ce%b1%ce%ba%cf%8c-%cf%80%ce%ac%cf%81%ce%ba%ce%bf/" TargetMode="External"/><Relationship Id="rId17" Type="http://schemas.openxmlformats.org/officeDocument/2006/relationships/hyperlink" Target="http://www.milosxotikon.gr/home/portfolio/%ce%bf-%ce%b1%ce%bb%ce%b5%cf%85%cf%81%cf%8c%ce%bc%cf%85%ce%bb%ce%bf%cf%82-%cf%84%cf%89%ce%bd-%ce%be%cf%89%cf%84%ce%b9%ce%ba%cf%8e%ce%bd/" TargetMode="External"/><Relationship Id="rId25" Type="http://schemas.openxmlformats.org/officeDocument/2006/relationships/hyperlink" Target="http://www.milosxotikon.gr/home/portfolio/%ce%b7-%ce%b1%ce%b3%ce%bf%cf%81%ce%ac-%cf%84%cf%89%ce%bd-%ce%bc%ce%b1%ce%bd%ce%b9%cf%84%ce%b1%cf%81%ce%b9%cf%8e%ce%bd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losxotikon.gr/home/portfolio/%ce%b6%cf%89%ce%b3%cf%81%ce%b1%cf%86%ce%b9%ce%ba%ce%ae-%cf%80%cf%81%ce%bf%cf%83%cf%8e%cf%80%ce%bf%cf%85/" TargetMode="External"/><Relationship Id="rId20" Type="http://schemas.openxmlformats.org/officeDocument/2006/relationships/hyperlink" Target="http://www.milosxotikon.gr/home/portfolio/%cf%87%cf%81%ce%b9%cf%83%cf%84%ce%bf%cf%85%ce%b3%ce%b5%ce%bd%ce%bd%ce%b9%ce%ac%cf%84%ce%b9%ce%ba%ce%bf-fun-park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ilosxotikon.gr/home/portfolio/%cf%84%ce%b1-%ce%b2%ce%b1%ce%b3%cf%8c%ce%bd%ce%b9%ce%b1-%cf%84%ce%bf%cf%85-%ce%ba%cf%8c%cf%83%ce%bc%ce%bf%cf%85/" TargetMode="External"/><Relationship Id="rId11" Type="http://schemas.openxmlformats.org/officeDocument/2006/relationships/hyperlink" Target="http://www.milosxotikon.gr/home/portfolio/playmobil-safari/" TargetMode="External"/><Relationship Id="rId24" Type="http://schemas.openxmlformats.org/officeDocument/2006/relationships/hyperlink" Target="http://www.milosxotikon.gr/home/portfolio/%cf%84%ce%bf-candy-expres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ilosxotikon.gr/home/portfolio/%cf%84%ce%bf-%ce%bc%ce%bf%cf%85%cf%83%ce%b5%ce%af%ce%bf-%ce%bc%ce%b1%ce%bd%ce%b9%cf%84%ce%b1%cf%81%ce%b9%cf%8e%ce%bd/" TargetMode="External"/><Relationship Id="rId23" Type="http://schemas.openxmlformats.org/officeDocument/2006/relationships/hyperlink" Target="http://www.milosxotikon.gr/home/portfolio/%cf%87%cf%81%ce%b9%cf%83%cf%84%ce%bf%cf%85%ce%b3%ce%b5%ce%bd%ce%bd%ce%b9%ce%ac%cf%84%ce%b9%ce%ba%ce%b7-%ce%b1%ce%b3%ce%bf%cf%81%ce%ac/" TargetMode="External"/><Relationship Id="rId28" Type="http://schemas.openxmlformats.org/officeDocument/2006/relationships/hyperlink" Target="http://www.trikalacity.gr" TargetMode="External"/><Relationship Id="rId10" Type="http://schemas.openxmlformats.org/officeDocument/2006/relationships/hyperlink" Target="http://www.milosxotikon.gr/home/portfolio/%cf%84%ce%bf-%ce%b4%ce%b5%ce%bd%cf%84%cf%81%ce%bf-%cf%84%ce%b1%cf%87%cf%85%ce%b4%cf%81%ce%bf%ce%bc%ce%b5%ce%af%ce%bf/" TargetMode="External"/><Relationship Id="rId19" Type="http://schemas.openxmlformats.org/officeDocument/2006/relationships/hyperlink" Target="http://www.milosxotikon.gr/home/portfolio/%cf%84%ce%bf-%cf%80%ce%bf%ce%bb%ce%b9%ce%ba%ce%bf-expr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losxotikon.gr/home/portfolio/%cf%84%ce%bf-%cf%83%ce%bf%ce%ba%ce%bf%ce%bb%ce%b1%cf%84%ce%ad%ce%bd%ce%b9%ce%bf-%ce%b5%cf%81%ce%b3%ce%bf%cf%83%cf%84%ce%ac%cf%83%ce%b9%ce%bf/" TargetMode="External"/><Relationship Id="rId14" Type="http://schemas.openxmlformats.org/officeDocument/2006/relationships/hyperlink" Target="http://www.milosxotikon.gr/home/portfolio/%cf%84%ce%bf-%ce%b5%cf%81%ce%b3%ce%b1%cf%83%cf%84%ce%ae%cf%81%ce%b9-%ce%b1%ce%bd%ce%b1%cf%81%cf%81%ce%af%cf%87%ce%b7%cf%83%ce%b7%cf%82/" TargetMode="External"/><Relationship Id="rId22" Type="http://schemas.openxmlformats.org/officeDocument/2006/relationships/hyperlink" Target="http://www.milosxotikon.gr/home/portfolio/%ce%b7-%ce%b3%ce%bb%cf%85%ce%ba%ce%b9%ce%ac-%ce%b1%ce%b3%ce%bf%cf%81%ce%ac/" TargetMode="External"/><Relationship Id="rId27" Type="http://schemas.openxmlformats.org/officeDocument/2006/relationships/hyperlink" Target="mailto:info@milosxotikon.g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3</cp:revision>
  <dcterms:created xsi:type="dcterms:W3CDTF">2018-11-28T12:35:00Z</dcterms:created>
  <dcterms:modified xsi:type="dcterms:W3CDTF">2018-11-28T12:39:00Z</dcterms:modified>
</cp:coreProperties>
</file>