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7" w:rsidRDefault="00307017" w:rsidP="00307017">
      <w:pPr>
        <w:rPr>
          <w:rFonts w:ascii="Calibri" w:hAnsi="Calibri"/>
          <w:noProof/>
          <w:color w:val="808080"/>
          <w:sz w:val="18"/>
          <w:szCs w:val="18"/>
        </w:rPr>
      </w:pPr>
      <w:r>
        <w:rPr>
          <w:rFonts w:ascii="Calibri" w:hAnsi="Calibri"/>
          <w:sz w:val="22"/>
          <w:szCs w:val="22"/>
          <w:lang w:val="en-US"/>
        </w:rPr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1544"/>
        <w:gridCol w:w="2545"/>
        <w:gridCol w:w="1122"/>
        <w:gridCol w:w="4313"/>
      </w:tblGrid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 w:val="restart"/>
          </w:tcPr>
          <w:p w:rsidR="00307017" w:rsidRPr="00161AC3" w:rsidRDefault="00307017" w:rsidP="00381900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307017" w:rsidRPr="00161AC3" w:rsidRDefault="00307017" w:rsidP="00381900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Pr="00FB0F4E" w:rsidRDefault="00307017" w:rsidP="00381900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  <w:vAlign w:val="bottom"/>
          </w:tcPr>
          <w:p w:rsidR="00307017" w:rsidRPr="00983AF5" w:rsidRDefault="00307017" w:rsidP="00381900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r w:rsidRPr="00983AF5">
              <w:rPr>
                <w:rFonts w:ascii="Calibri" w:hAnsi="Calibri" w:cs="Arial"/>
                <w:bCs/>
                <w:sz w:val="22"/>
                <w:szCs w:val="22"/>
              </w:rPr>
              <w:t>Δ/νση  Οικονομικών Υπηρεσιών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307017" w:rsidRPr="00161AC3" w:rsidRDefault="00307017" w:rsidP="00381900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Τμήμα : </w:t>
            </w:r>
            <w:r w:rsidRPr="00983AF5">
              <w:rPr>
                <w:rFonts w:ascii="Calibri" w:hAnsi="Calibri" w:cs="Arial"/>
                <w:sz w:val="22"/>
                <w:szCs w:val="22"/>
              </w:rPr>
              <w:t>Προμηθειών</w:t>
            </w:r>
            <w:r>
              <w:rPr>
                <w:rFonts w:ascii="Calibri" w:hAnsi="Calibri" w:cs="Arial"/>
                <w:sz w:val="22"/>
                <w:szCs w:val="22"/>
              </w:rPr>
              <w:t xml:space="preserve"> &amp; Αποθηκών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307017" w:rsidRPr="00FB0F4E" w:rsidRDefault="00307017" w:rsidP="00381900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307017" w:rsidTr="00381900">
        <w:tc>
          <w:tcPr>
            <w:tcW w:w="1544" w:type="dxa"/>
            <w:vAlign w:val="center"/>
          </w:tcPr>
          <w:p w:rsidR="00307017" w:rsidRPr="00E57BCB" w:rsidRDefault="00307017" w:rsidP="00381900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07017" w:rsidRPr="00D913B6" w:rsidRDefault="00307017" w:rsidP="00381900">
            <w:pPr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307017" w:rsidRPr="00E57BCB" w:rsidRDefault="00307017" w:rsidP="00381900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307017" w:rsidRDefault="00307017" w:rsidP="00307017">
      <w:pPr>
        <w:rPr>
          <w:rFonts w:ascii="Calibri" w:hAnsi="Calibri"/>
          <w:noProof/>
          <w:color w:val="808080"/>
          <w:sz w:val="18"/>
          <w:szCs w:val="18"/>
        </w:rPr>
      </w:pPr>
    </w:p>
    <w:p w:rsidR="00307017" w:rsidRDefault="00307017" w:rsidP="00307017">
      <w:pPr>
        <w:jc w:val="right"/>
        <w:rPr>
          <w:rFonts w:ascii="Calibri" w:hAnsi="Calibri"/>
          <w:noProof/>
          <w:color w:val="808080"/>
          <w:sz w:val="18"/>
          <w:szCs w:val="18"/>
        </w:rPr>
      </w:pPr>
    </w:p>
    <w:p w:rsidR="00307017" w:rsidRDefault="00307017" w:rsidP="00307017">
      <w:pPr>
        <w:jc w:val="center"/>
        <w:rPr>
          <w:rFonts w:ascii="Verdana" w:hAnsi="Verdana"/>
          <w:b/>
        </w:rPr>
      </w:pPr>
      <w:r w:rsidRPr="0016259F">
        <w:rPr>
          <w:rFonts w:ascii="Verdana" w:hAnsi="Verdana"/>
          <w:b/>
        </w:rPr>
        <w:t xml:space="preserve">ΕΝΤΥΠΟ </w:t>
      </w:r>
      <w:r>
        <w:rPr>
          <w:rFonts w:ascii="Verdana" w:hAnsi="Verdana"/>
          <w:b/>
        </w:rPr>
        <w:t xml:space="preserve">  </w:t>
      </w:r>
      <w:r w:rsidRPr="0016259F">
        <w:rPr>
          <w:rFonts w:ascii="Verdana" w:hAnsi="Verdana"/>
          <w:b/>
        </w:rPr>
        <w:t xml:space="preserve">ΟΙΚΟΝΟΜΙΚΗΣ </w:t>
      </w:r>
      <w:r>
        <w:rPr>
          <w:rFonts w:ascii="Verdana" w:hAnsi="Verdana"/>
          <w:b/>
        </w:rPr>
        <w:t xml:space="preserve"> </w:t>
      </w:r>
      <w:r w:rsidRPr="0016259F">
        <w:rPr>
          <w:rFonts w:ascii="Verdana" w:hAnsi="Verdana"/>
          <w:b/>
        </w:rPr>
        <w:t>ΠΡΟΣΦΟΡΑΣ</w:t>
      </w:r>
    </w:p>
    <w:p w:rsidR="00034BBC" w:rsidRDefault="00034BBC" w:rsidP="00307017">
      <w:pPr>
        <w:jc w:val="center"/>
        <w:rPr>
          <w:rFonts w:ascii="Verdana" w:hAnsi="Verdana"/>
          <w:b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2170"/>
        <w:gridCol w:w="6961"/>
      </w:tblGrid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ΕΠΩΝΥΜΙΑ:  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307017" w:rsidRDefault="00307017" w:rsidP="00307017">
      <w:pPr>
        <w:jc w:val="center"/>
        <w:rPr>
          <w:rFonts w:ascii="Verdana" w:hAnsi="Verdana"/>
          <w:b/>
        </w:rPr>
      </w:pPr>
    </w:p>
    <w:p w:rsidR="00307017" w:rsidRPr="00D913B6" w:rsidRDefault="00307017" w:rsidP="00307017">
      <w:pPr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 xml:space="preserve">Προς: </w:t>
      </w:r>
    </w:p>
    <w:p w:rsidR="00307017" w:rsidRPr="00D913B6" w:rsidRDefault="00307017" w:rsidP="00307017">
      <w:pPr>
        <w:spacing w:after="60"/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>Δήμο Τρικκαίων</w:t>
      </w:r>
    </w:p>
    <w:p w:rsidR="00307017" w:rsidRPr="00450E0A" w:rsidRDefault="00307017" w:rsidP="00307017">
      <w:pPr>
        <w:jc w:val="both"/>
        <w:rPr>
          <w:rFonts w:ascii="Calibri" w:hAnsi="Calibri"/>
          <w:sz w:val="22"/>
          <w:szCs w:val="22"/>
        </w:rPr>
      </w:pPr>
      <w:r w:rsidRPr="00D913B6">
        <w:rPr>
          <w:rFonts w:ascii="Calibri" w:hAnsi="Calibri"/>
          <w:sz w:val="22"/>
          <w:szCs w:val="22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</w:t>
      </w:r>
      <w:r>
        <w:rPr>
          <w:rFonts w:ascii="Calibri" w:hAnsi="Calibri"/>
          <w:sz w:val="22"/>
          <w:szCs w:val="22"/>
        </w:rPr>
        <w:t>προμήθειας με τις παρακάτω τιμές μονάδος</w:t>
      </w:r>
      <w:r w:rsidRPr="00D913B6">
        <w:rPr>
          <w:rFonts w:ascii="Calibri" w:hAnsi="Calibri"/>
          <w:sz w:val="22"/>
          <w:szCs w:val="22"/>
        </w:rPr>
        <w:t xml:space="preserve">. </w:t>
      </w:r>
    </w:p>
    <w:p w:rsidR="00307017" w:rsidRDefault="00307017" w:rsidP="00307017">
      <w:pPr>
        <w:jc w:val="both"/>
        <w:rPr>
          <w:rFonts w:ascii="Calibri" w:hAnsi="Calibri"/>
          <w:sz w:val="22"/>
          <w:szCs w:val="22"/>
        </w:rPr>
      </w:pPr>
    </w:p>
    <w:tbl>
      <w:tblPr>
        <w:tblW w:w="10825" w:type="dxa"/>
        <w:jc w:val="center"/>
        <w:tblLayout w:type="fixed"/>
        <w:tblLook w:val="04A0"/>
      </w:tblPr>
      <w:tblGrid>
        <w:gridCol w:w="498"/>
        <w:gridCol w:w="662"/>
        <w:gridCol w:w="1304"/>
        <w:gridCol w:w="1524"/>
        <w:gridCol w:w="1069"/>
        <w:gridCol w:w="1065"/>
        <w:gridCol w:w="1872"/>
        <w:gridCol w:w="689"/>
        <w:gridCol w:w="990"/>
        <w:gridCol w:w="1152"/>
      </w:tblGrid>
      <w:tr w:rsidR="00D67A12" w:rsidTr="00D67A12">
        <w:trPr>
          <w:trHeight w:val="399"/>
          <w:jc w:val="center"/>
        </w:trPr>
        <w:tc>
          <w:tcPr>
            <w:tcW w:w="1082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ΠΑΚΕΤΟ 1 :  ΔΗΜΟΣ ΤΡΙΚΚΑΙΩΝ</w:t>
            </w:r>
          </w:p>
        </w:tc>
      </w:tr>
      <w:tr w:rsidR="00D67A12" w:rsidTr="00D67A12">
        <w:trPr>
          <w:trHeight w:val="399"/>
          <w:jc w:val="center"/>
        </w:trPr>
        <w:tc>
          <w:tcPr>
            <w:tcW w:w="1082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FF"/>
              </w:rPr>
            </w:pPr>
            <w:r>
              <w:rPr>
                <w:rFonts w:ascii="Calibri" w:hAnsi="Calibri"/>
                <w:b/>
                <w:bCs/>
                <w:color w:val="0000FF"/>
              </w:rPr>
              <w:t xml:space="preserve">ΟΜΑΔΑ Β:  ΑΝΑΛΩΣΙΜΟ ΥΓΕΙΟΝΟΜΙΚΟ ΥΛΙΚΟ  13%   &amp; 24% (CPV:  363140000-3) </w:t>
            </w:r>
          </w:p>
        </w:tc>
      </w:tr>
      <w:tr w:rsidR="00D67A12" w:rsidTr="00D67A12">
        <w:trPr>
          <w:trHeight w:val="312"/>
          <w:jc w:val="center"/>
        </w:trPr>
        <w:tc>
          <w:tcPr>
            <w:tcW w:w="1082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ΜΕ  Φ.Π.Α.  13%</w:t>
            </w:r>
          </w:p>
        </w:tc>
      </w:tr>
      <w:tr w:rsidR="00D67A12" w:rsidTr="00D67A12">
        <w:trPr>
          <w:trHeight w:val="66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25.09.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Ενδεικτικός Τύπος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Περιγραφή Φαρμάκων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Δραστική ουσία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Συσκευ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ασία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Ενδείξεις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Τιμή μονάδος χωρίς ΦΠΑ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Αξία                                       χωρίς ΦΠΑ</w:t>
            </w:r>
          </w:p>
        </w:tc>
      </w:tr>
      <w:tr w:rsidR="00D67A12" w:rsidTr="00D67A12">
        <w:trPr>
          <w:trHeight w:val="828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Vitorgan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Spray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Αιμοστατικό σπρέι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Εκχυλίσματα αλόης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ιπποφαούς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καλέντουλας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Σπρέι               60ml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Αιμορραγία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Βαμβάκι Πακέτο  70gr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Penda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9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Βαμβάκι φαρμακευτικό Υδρόφιλο 70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Πακέτο                 70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Καθαρισμός τραυμάτων αιμόσταση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Βαμβάκι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Medts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Farmac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Zabban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Αιμοστατικό βαμβάκι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Αλγινικό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ασβέ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στιο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και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Αλγι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νικό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Νάτριο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Βαμβάκι            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Μικρές αιμορραγίες Ρινορραγίες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Γάζες 15Χ15Χ12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First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Gauze</w:t>
            </w:r>
            <w:proofErr w:type="spellEnd"/>
          </w:p>
        </w:tc>
        <w:tc>
          <w:tcPr>
            <w:tcW w:w="2593" w:type="dxa"/>
            <w:gridSpan w:val="2"/>
            <w:tcBorders>
              <w:top w:val="single" w:sz="4" w:space="0" w:color="7F7F7F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Αποστειρω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μένες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Γάζες                    μικρές   15 χ 15 cm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              12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Τραυματισμοί Κακώσεις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13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Γάζες 18Χ30Χ12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First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Gauze</w:t>
            </w:r>
            <w:proofErr w:type="spellEnd"/>
          </w:p>
        </w:tc>
        <w:tc>
          <w:tcPr>
            <w:tcW w:w="259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Αποστειρωμένες Γάζες   μεσαίες     18 χ 30 cm </w:t>
            </w:r>
          </w:p>
        </w:tc>
        <w:tc>
          <w:tcPr>
            <w:tcW w:w="10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               12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Τραυματισμοί, Κακώσεις</w:t>
            </w:r>
          </w:p>
        </w:tc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C369E">
        <w:trPr>
          <w:trHeight w:val="600"/>
          <w:jc w:val="center"/>
        </w:trPr>
        <w:tc>
          <w:tcPr>
            <w:tcW w:w="498" w:type="dxa"/>
            <w:tcBorders>
              <w:top w:val="single" w:sz="4" w:space="0" w:color="A5A5A5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2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1304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Γάζες 36Χ40Χ10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First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Gauze</w:t>
            </w:r>
            <w:proofErr w:type="spellEnd"/>
          </w:p>
        </w:tc>
        <w:tc>
          <w:tcPr>
            <w:tcW w:w="2593" w:type="dxa"/>
            <w:gridSpan w:val="2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Αποστειρωμένες  Γάζες  μεγάλες  36 χ 40 cm </w:t>
            </w:r>
          </w:p>
        </w:tc>
        <w:tc>
          <w:tcPr>
            <w:tcW w:w="1065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              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Τραυματισμοί-Κακώσεις</w:t>
            </w:r>
          </w:p>
        </w:tc>
        <w:tc>
          <w:tcPr>
            <w:tcW w:w="689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C369E">
        <w:trPr>
          <w:trHeight w:val="600"/>
          <w:jc w:val="center"/>
        </w:trPr>
        <w:tc>
          <w:tcPr>
            <w:tcW w:w="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66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13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Επίδεσμος Ρολό                                  6cm x 5μ.</w:t>
            </w:r>
          </w:p>
        </w:tc>
        <w:tc>
          <w:tcPr>
            <w:tcW w:w="259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Επίδεσμος </w:t>
            </w:r>
          </w:p>
        </w:tc>
        <w:tc>
          <w:tcPr>
            <w:tcW w:w="106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8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Τραυματισμοί- Κακώσεις</w:t>
            </w:r>
          </w:p>
        </w:tc>
        <w:tc>
          <w:tcPr>
            <w:tcW w:w="68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Επίδεσμος Ρολό                                  10cm x 5μ.</w:t>
            </w:r>
          </w:p>
        </w:tc>
        <w:tc>
          <w:tcPr>
            <w:tcW w:w="259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Επίδεσμος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Τραυματισμοί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Επίδεσμος Ρολό                     0,5 χ 5m</w:t>
            </w:r>
          </w:p>
        </w:tc>
        <w:tc>
          <w:tcPr>
            <w:tcW w:w="259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Παιδικός ελαστικός επίδεσμος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Επίδεσμος 0,5χ5m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Τραυματισμοί Κακώσεις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Επίδεσμος-Τριγωνικό Μαντήλι </w:t>
            </w:r>
          </w:p>
        </w:tc>
        <w:tc>
          <w:tcPr>
            <w:tcW w:w="259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Επίδεσμος 90Χ90Χ127cm εξαιρετικής ποιότητας &amp; αντοχής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Τραυματισμοί-Κακώσεις Ακινητοποίηση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Λευκοπλάστης Ρολό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Eno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plast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1,25 cm x 5m </w:t>
            </w:r>
          </w:p>
        </w:tc>
        <w:tc>
          <w:tcPr>
            <w:tcW w:w="259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Λευκοπλάστης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υποαλλεργικός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Τραυματισμός  Κακώσεις σταθεροποίηση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Οξυζενέ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Farmac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Zabban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Υγρό 3% διάλυμα Οξυζενέ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Hydrogen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Peroxide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3% Διάλυμα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Φιάλη                240 ml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Αντισηπτικό Καθαριστικό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Φλεβοκαθετήρες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Ταινίες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element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Autocodina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Ταινίες Σακχάρου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50 ταινιών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Ταινίες μέτρησης σακχάρου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Ταινίες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Free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style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precision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Ταινίες μέτρησης σακχάρου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50 ταινίες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Ταινίες μέτρησης σακχάρου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28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Κυτίο πρώτων βοηθειών για οχήματα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28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Ατραυματικά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ψαλίδια διάσωσης γαζών μήκους 18-20 cm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399"/>
          <w:jc w:val="center"/>
        </w:trPr>
        <w:tc>
          <w:tcPr>
            <w:tcW w:w="967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AF1DD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ΥΠΟΣΥΝΟΛΟ ΑΞΙΑΣ ΧΩΡΙΣ ΦΠΑ  13%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AF1DD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312"/>
          <w:jc w:val="center"/>
        </w:trPr>
        <w:tc>
          <w:tcPr>
            <w:tcW w:w="1082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  <w:t>ΜΕ  Φ.Π.Α.  24%</w:t>
            </w:r>
          </w:p>
        </w:tc>
      </w:tr>
      <w:tr w:rsidR="00D67A12" w:rsidTr="00D67A12">
        <w:trPr>
          <w:trHeight w:val="66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25.09.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Ενδεικτικός Τύπος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Περιγραφή Φαρμάκων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Δραστική ουσία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Συσκευ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ασία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Ενδείξεις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Τιμή μονάδος χωρίς ΦΠΑ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Συνολική Δαπάνη                                        χωρίς ΦΠΑ</w:t>
            </w:r>
          </w:p>
        </w:tc>
      </w:tr>
      <w:tr w:rsidR="00D67A12" w:rsidTr="00D67A12">
        <w:trPr>
          <w:trHeight w:val="456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Αμμωνίες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stick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Αμμωνίες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stick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 ml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Για τσιμπήματα εντόμων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BACTOLIN                  Υγρό σαπούνι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Υγρό σαπούνι απολύμανσης χεριών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Πλαστική φιάλη 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για τον καθαρισμό χεριών με ταυτόχρονη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αντιμικροβιακή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δράση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Cicaplast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baume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Αλοιφή για επούλωση εγκαυμάτων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5% προβιταμίνη Β5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Σωληνά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ριο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100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Αναπλαστική για ήπια εγκαύματα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Clinofar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Οφθαλμικό διάλυμα για πλύση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Φυσιολογι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κός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Ορός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  20 Αμπούλες             5 ml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Προσβολή οφθαλμού από χημικές ουσίες και ξένα σώματα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Cream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bepanthol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Δερματική κρέμα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Panthenol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Provitamin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Σωληνάριο 100gr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Κρέμα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δερματι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κή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ενυδατική, επουλωτική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Penaten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Δερματική κρέμα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Συσκ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               50 ml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κρεμα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συγκαματος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28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Γάντια χειρουργικά αποστειρωμένα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                50 ζεύγη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Γάντια μιας χρήσης</w:t>
            </w:r>
          </w:p>
        </w:tc>
        <w:tc>
          <w:tcPr>
            <w:tcW w:w="2593" w:type="dxa"/>
            <w:gridSpan w:val="2"/>
            <w:tcBorders>
              <w:top w:val="single" w:sz="4" w:space="0" w:color="7F7F7F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Γάντια μιας χρήσης LATEX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1/100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510"/>
          <w:jc w:val="center"/>
        </w:trPr>
        <w:tc>
          <w:tcPr>
            <w:tcW w:w="4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0048</w:t>
            </w:r>
          </w:p>
        </w:tc>
        <w:tc>
          <w:tcPr>
            <w:tcW w:w="13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Dalian</w:t>
            </w:r>
            <w:proofErr w:type="spellEnd"/>
          </w:p>
        </w:tc>
        <w:tc>
          <w:tcPr>
            <w:tcW w:w="259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Γλωσσοπίεστρα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50Χ18Χ1,6 mm Ξύλινα σε ατομική συσκευασία </w:t>
            </w:r>
          </w:p>
        </w:tc>
        <w:tc>
          <w:tcPr>
            <w:tcW w:w="10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             100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Αποστειρωμένα </w:t>
            </w:r>
          </w:p>
        </w:tc>
        <w:tc>
          <w:tcPr>
            <w:tcW w:w="6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00"/>
          <w:jc w:val="center"/>
        </w:trPr>
        <w:tc>
          <w:tcPr>
            <w:tcW w:w="498" w:type="dxa"/>
            <w:tcBorders>
              <w:top w:val="single" w:sz="4" w:space="0" w:color="A5A5A5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2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1304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Θερμόμετρο </w:t>
            </w:r>
          </w:p>
        </w:tc>
        <w:tc>
          <w:tcPr>
            <w:tcW w:w="1524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Γάλλιο</w:t>
            </w:r>
          </w:p>
        </w:tc>
        <w:tc>
          <w:tcPr>
            <w:tcW w:w="1065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872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Μέτρηση Θερμοκρασία σώματος </w:t>
            </w:r>
          </w:p>
        </w:tc>
        <w:tc>
          <w:tcPr>
            <w:tcW w:w="689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5A5A5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C369E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Οινόπνευμα   μπλε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φιάλη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C369E">
        <w:trPr>
          <w:trHeight w:val="600"/>
          <w:jc w:val="center"/>
        </w:trPr>
        <w:tc>
          <w:tcPr>
            <w:tcW w:w="4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66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13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Παγοκύστη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(με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ζελε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8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Τραυματισμοί Κακώσεις </w:t>
            </w:r>
          </w:p>
        </w:tc>
        <w:tc>
          <w:tcPr>
            <w:tcW w:w="68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Πεταλούδες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Αιμοληψία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84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Microlife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Πιεσόμετρο </w:t>
            </w:r>
          </w:p>
        </w:tc>
        <w:tc>
          <w:tcPr>
            <w:tcW w:w="4006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Αναλογικό Πιεσόμετρο μπράτσου αξιόπιστο και υψηλής ακρίβειας με στηθοσκόπιο &amp; επαγγελματική περιχειρίδα                  22-32 cm με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πουάρ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και βαλβίδα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Σακχαρόμετρο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Σύριγγα 2,5 ml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Μίας χρήσης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αποστειρωμ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Τεμάχιο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Ένεση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Σύριγγα   5 ml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Μίας χρήσης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αποστειρωμ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Τεμάχιο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Ένεση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Σύριγγα 10 ml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Συσκευή χορήγησης ορού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Φαρμακείο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επιτοίχειο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Διαστάσεις 40Χ30  cm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Αποθήκευση φαρμάκων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12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Χανζαπλάστ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0,30 Χ 0,72</w:t>
            </w:r>
          </w:p>
        </w:tc>
        <w:tc>
          <w:tcPr>
            <w:tcW w:w="259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Λευκοπλάστης με γάζα                             αποστειρωμένη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            40  ταινιών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Τραυματισμός- Κακώσεις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12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Λανσέτες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element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Βελόνες μέτρησης Σακχάρου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με 50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λανσέτες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Βελόνες μέτρησης Σακχάρου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612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One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touch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ultra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soft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Λανσέτες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 100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λανσέτες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28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Ποδονάρια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μιας χρήσης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               100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Ποδονάρια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μιας χρήσης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67A12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28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MERIMASK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Συσκ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3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Χειρουργικές μάσκες μιας χρήσης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C369E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282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PROTECT GEL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Φιάλη                  1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Αντισηπιτκό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χεριών με οινόπνευμα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DC369E">
        <w:trPr>
          <w:trHeight w:val="284"/>
          <w:jc w:val="center"/>
        </w:trPr>
        <w:tc>
          <w:tcPr>
            <w:tcW w:w="967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AF1DD" w:themeFill="accent3" w:themeFillTint="33"/>
            <w:vAlign w:val="center"/>
            <w:hideMark/>
          </w:tcPr>
          <w:p w:rsidR="00D67A12" w:rsidRDefault="00D67A12" w:rsidP="00D67A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ΥΠΟΣΥΝΟΛΟ ΑΞΙΑΣ ΧΩΡΙΣ ΦΠΑ  24%</w:t>
            </w:r>
          </w:p>
        </w:tc>
        <w:tc>
          <w:tcPr>
            <w:tcW w:w="115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AF1DD" w:themeFill="accent3" w:themeFillTint="33"/>
            <w:noWrap/>
            <w:vAlign w:val="center"/>
            <w:hideMark/>
          </w:tcPr>
          <w:p w:rsidR="00D67A12" w:rsidRDefault="00D67A12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A9126A">
        <w:trPr>
          <w:trHeight w:val="510"/>
          <w:jc w:val="center"/>
        </w:trPr>
        <w:tc>
          <w:tcPr>
            <w:tcW w:w="6122" w:type="dxa"/>
            <w:gridSpan w:val="6"/>
            <w:vMerge w:val="restart"/>
            <w:tcBorders>
              <w:top w:val="nil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vAlign w:val="center"/>
            <w:hideMark/>
          </w:tcPr>
          <w:p w:rsidR="00D67A12" w:rsidRDefault="00DC369E" w:rsidP="00D67A1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ΣΥΝΟΛΟ </w:t>
            </w:r>
            <w:r w:rsidR="00D67A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ΑΞΙΑ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</w:t>
            </w:r>
            <w:r w:rsidR="00D67A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ΧΩΡΙΣ Φ.Π.Α.   ( 1 Β )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BE5F1" w:themeFill="accent1" w:themeFillTint="33"/>
            <w:vAlign w:val="center"/>
            <w:hideMark/>
          </w:tcPr>
          <w:p w:rsidR="00D67A12" w:rsidRDefault="00D67A12" w:rsidP="00D67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CF61C8">
        <w:trPr>
          <w:trHeight w:val="510"/>
          <w:jc w:val="center"/>
        </w:trPr>
        <w:tc>
          <w:tcPr>
            <w:tcW w:w="6122" w:type="dxa"/>
            <w:gridSpan w:val="6"/>
            <w:vMerge/>
            <w:tcBorders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Φ.Π.Α. 13%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D67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F838D6">
        <w:trPr>
          <w:trHeight w:val="510"/>
          <w:jc w:val="center"/>
        </w:trPr>
        <w:tc>
          <w:tcPr>
            <w:tcW w:w="6122" w:type="dxa"/>
            <w:gridSpan w:val="6"/>
            <w:vMerge/>
            <w:tcBorders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D67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7A12" w:rsidTr="00BC1AFE">
        <w:trPr>
          <w:trHeight w:val="510"/>
          <w:jc w:val="center"/>
        </w:trPr>
        <w:tc>
          <w:tcPr>
            <w:tcW w:w="6122" w:type="dxa"/>
            <w:gridSpan w:val="6"/>
            <w:vMerge/>
            <w:tcBorders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C369E" w:rsidP="00D67A1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</w:t>
            </w:r>
            <w:r w:rsidR="00D67A1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ΜΕ Φ.Π.Α.  ( 1  Β )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D67A12" w:rsidRDefault="00D67A12" w:rsidP="00D67A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67A12" w:rsidRDefault="00D67A12" w:rsidP="00307017">
      <w:pPr>
        <w:jc w:val="both"/>
        <w:rPr>
          <w:rFonts w:ascii="Calibri" w:hAnsi="Calibri"/>
          <w:sz w:val="22"/>
          <w:szCs w:val="22"/>
        </w:rPr>
      </w:pPr>
    </w:p>
    <w:p w:rsidR="00307017" w:rsidRPr="00307017" w:rsidRDefault="00307017" w:rsidP="00307017">
      <w:pPr>
        <w:jc w:val="both"/>
        <w:rPr>
          <w:rFonts w:ascii="Calibri" w:hAnsi="Calibri"/>
          <w:sz w:val="22"/>
          <w:szCs w:val="22"/>
        </w:rPr>
      </w:pPr>
    </w:p>
    <w:p w:rsidR="00011752" w:rsidRPr="00011752" w:rsidRDefault="00011752" w:rsidP="00011752">
      <w:pPr>
        <w:spacing w:after="240"/>
        <w:rPr>
          <w:rFonts w:asciiTheme="minorHAnsi" w:hAnsiTheme="minorHAnsi"/>
          <w:sz w:val="18"/>
          <w:szCs w:val="18"/>
        </w:rPr>
      </w:pPr>
      <w:r w:rsidRPr="00011752">
        <w:rPr>
          <w:rFonts w:ascii="Calibri" w:hAnsi="Calibri"/>
          <w:b/>
          <w:sz w:val="20"/>
          <w:szCs w:val="20"/>
        </w:rPr>
        <w:t>Ολογράφως το σύνολο χωρίς ΦΠΑ:</w:t>
      </w:r>
      <w:r w:rsidRPr="00862EB5">
        <w:rPr>
          <w:rFonts w:ascii="Verdana" w:hAnsi="Verdana"/>
          <w:b/>
          <w:sz w:val="18"/>
          <w:szCs w:val="18"/>
        </w:rPr>
        <w:t xml:space="preserve">  </w:t>
      </w:r>
      <w:r w:rsidRPr="00011752">
        <w:rPr>
          <w:rFonts w:asciiTheme="minorHAnsi" w:hAnsiTheme="minorHAnsi"/>
          <w:sz w:val="18"/>
          <w:szCs w:val="18"/>
        </w:rPr>
        <w:t>………………………….………………</w:t>
      </w:r>
      <w:r>
        <w:rPr>
          <w:rFonts w:asciiTheme="minorHAnsi" w:hAnsiTheme="minorHAnsi"/>
          <w:sz w:val="18"/>
          <w:szCs w:val="18"/>
        </w:rPr>
        <w:t>………………………………………</w:t>
      </w:r>
      <w:r w:rsidRPr="00011752">
        <w:rPr>
          <w:rFonts w:asciiTheme="minorHAnsi" w:hAnsiTheme="minorHAnsi"/>
          <w:sz w:val="18"/>
          <w:szCs w:val="18"/>
        </w:rPr>
        <w:t xml:space="preserve">……………………..………………………………. </w:t>
      </w:r>
    </w:p>
    <w:p w:rsidR="00011752" w:rsidRDefault="00011752" w:rsidP="00307017">
      <w:pPr>
        <w:jc w:val="center"/>
        <w:rPr>
          <w:rFonts w:ascii="Verdana" w:hAnsi="Verdana"/>
          <w:sz w:val="20"/>
          <w:szCs w:val="20"/>
        </w:rPr>
      </w:pPr>
    </w:p>
    <w:p w:rsidR="00011752" w:rsidRDefault="00011752" w:rsidP="0001175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Τρίκαλα _________________</w:t>
      </w:r>
    </w:p>
    <w:p w:rsidR="00011752" w:rsidRDefault="00011752" w:rsidP="00307017">
      <w:pPr>
        <w:jc w:val="center"/>
        <w:rPr>
          <w:rFonts w:ascii="Verdana" w:hAnsi="Verdana"/>
          <w:sz w:val="20"/>
          <w:szCs w:val="20"/>
        </w:rPr>
      </w:pPr>
    </w:p>
    <w:p w:rsidR="00307017" w:rsidRDefault="00307017" w:rsidP="00307017">
      <w:pPr>
        <w:jc w:val="center"/>
        <w:rPr>
          <w:rFonts w:ascii="Verdana" w:hAnsi="Verdana"/>
          <w:sz w:val="20"/>
          <w:szCs w:val="20"/>
        </w:rPr>
      </w:pPr>
      <w:r w:rsidRPr="006564FE">
        <w:rPr>
          <w:rFonts w:ascii="Verdana" w:hAnsi="Verdana"/>
          <w:sz w:val="20"/>
          <w:szCs w:val="20"/>
        </w:rPr>
        <w:t>Ο Προσφέρων</w:t>
      </w:r>
    </w:p>
    <w:p w:rsidR="00307017" w:rsidRPr="00450E0A" w:rsidRDefault="00307017" w:rsidP="00307017">
      <w:pPr>
        <w:jc w:val="center"/>
        <w:rPr>
          <w:rFonts w:ascii="Calibri" w:hAnsi="Calibri"/>
          <w:sz w:val="16"/>
          <w:szCs w:val="16"/>
        </w:rPr>
      </w:pPr>
      <w:r w:rsidRPr="00450E0A">
        <w:rPr>
          <w:rFonts w:ascii="Calibri" w:hAnsi="Calibri"/>
          <w:sz w:val="16"/>
          <w:szCs w:val="16"/>
        </w:rPr>
        <w:t>(Υπογραφή –Σφραγίδα)</w:t>
      </w:r>
    </w:p>
    <w:p w:rsidR="00307017" w:rsidRDefault="00307017"/>
    <w:sectPr w:rsidR="00307017" w:rsidSect="00034BB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89" w:rsidRDefault="00096389" w:rsidP="00307017">
      <w:r>
        <w:separator/>
      </w:r>
    </w:p>
  </w:endnote>
  <w:endnote w:type="continuationSeparator" w:id="0">
    <w:p w:rsidR="00096389" w:rsidRDefault="00096389" w:rsidP="0030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4323"/>
      <w:docPartObj>
        <w:docPartGallery w:val="Page Numbers (Bottom of Page)"/>
        <w:docPartUnique/>
      </w:docPartObj>
    </w:sdtPr>
    <w:sdtContent>
      <w:p w:rsidR="00DC006D" w:rsidRDefault="006C0E9C">
        <w:pPr>
          <w:pStyle w:val="a5"/>
          <w:jc w:val="right"/>
        </w:pPr>
        <w:fldSimple w:instr=" PAGE   \* MERGEFORMAT ">
          <w:r w:rsidR="00A9126A">
            <w:rPr>
              <w:noProof/>
            </w:rPr>
            <w:t>3</w:t>
          </w:r>
        </w:fldSimple>
      </w:p>
    </w:sdtContent>
  </w:sdt>
  <w:p w:rsidR="00DC006D" w:rsidRDefault="00DC00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89" w:rsidRDefault="00096389" w:rsidP="00307017">
      <w:r>
        <w:separator/>
      </w:r>
    </w:p>
  </w:footnote>
  <w:footnote w:type="continuationSeparator" w:id="0">
    <w:p w:rsidR="00096389" w:rsidRDefault="00096389" w:rsidP="0030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17" w:rsidRPr="00034BBC" w:rsidRDefault="00307017" w:rsidP="00307017">
    <w:pPr>
      <w:jc w:val="center"/>
      <w:rPr>
        <w:sz w:val="18"/>
        <w:szCs w:val="18"/>
      </w:rPr>
    </w:pPr>
    <w:r w:rsidRPr="00034BBC">
      <w:rPr>
        <w:rFonts w:ascii="Calibri" w:hAnsi="Calibri"/>
        <w:b/>
        <w:sz w:val="18"/>
        <w:szCs w:val="18"/>
      </w:rPr>
      <w:t>«Προμήθεια φαρμάκων και αναλώσιμου υγειονομικού υλικού για τις ανάγκες του Δήμου Τρικκαίων και των νομικών του προσώπων, έτους 2019-2020»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017"/>
    <w:rsid w:val="00011752"/>
    <w:rsid w:val="00034BBC"/>
    <w:rsid w:val="00096389"/>
    <w:rsid w:val="0030196D"/>
    <w:rsid w:val="00305C17"/>
    <w:rsid w:val="00307017"/>
    <w:rsid w:val="006A0A30"/>
    <w:rsid w:val="006C0E9C"/>
    <w:rsid w:val="00904027"/>
    <w:rsid w:val="00A9126A"/>
    <w:rsid w:val="00D27D55"/>
    <w:rsid w:val="00D67A12"/>
    <w:rsid w:val="00DC006D"/>
    <w:rsid w:val="00DC369E"/>
    <w:rsid w:val="00EC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0701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70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01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30701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3070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30701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0701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9DCF2-827D-493F-8F8B-65146AEB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</dc:creator>
  <cp:lastModifiedBy>mex</cp:lastModifiedBy>
  <cp:revision>4</cp:revision>
  <dcterms:created xsi:type="dcterms:W3CDTF">2019-04-02T09:51:00Z</dcterms:created>
  <dcterms:modified xsi:type="dcterms:W3CDTF">2019-04-02T10:03:00Z</dcterms:modified>
</cp:coreProperties>
</file>