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E6939">
      <w:pPr>
        <w:ind w:firstLine="0"/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8E6939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8E6939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8E6939">
      <w:pPr>
        <w:ind w:firstLine="0"/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8E693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F40F6F" w:rsidTr="000D2798">
        <w:trPr>
          <w:jc w:val="center"/>
        </w:trPr>
        <w:tc>
          <w:tcPr>
            <w:tcW w:w="8954" w:type="dxa"/>
            <w:shd w:val="clear" w:color="auto" w:fill="D9D9D9"/>
          </w:tcPr>
          <w:p w:rsidR="00F40F6F" w:rsidRDefault="00F40F6F" w:rsidP="000D2798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Ονομασία: </w:t>
            </w:r>
            <w:r>
              <w:rPr>
                <w:b/>
                <w:color w:val="0000FF"/>
              </w:rPr>
              <w:t>ΔΗΜΟΣ ΤΡΙΚΚΑΙΩΝ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Κωδικός  Αναθέτουσας Αρχής / Αναθέτοντα Φορέα ΚΗΜΔΗΣ : </w:t>
            </w:r>
            <w:r>
              <w:rPr>
                <w:b/>
                <w:color w:val="0000FF"/>
              </w:rPr>
              <w:t>6298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>
              <w:rPr>
                <w:b/>
                <w:color w:val="0000FF"/>
              </w:rPr>
              <w:t>Ασκληπιού 18, Τρίκαλα, 42131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Αρμόδιος για πληροφορίες: </w:t>
            </w:r>
            <w:r>
              <w:rPr>
                <w:b/>
                <w:color w:val="0000FF"/>
              </w:rPr>
              <w:t>Κρύου Φωτεινή, Ευθυμίου Παναγιώτα</w:t>
            </w:r>
          </w:p>
          <w:p w:rsidR="00F40F6F" w:rsidRDefault="00F40F6F" w:rsidP="000D2798">
            <w:pPr>
              <w:spacing w:after="0"/>
              <w:ind w:firstLine="0"/>
            </w:pPr>
            <w:r>
              <w:t>- Τηλέφωνο: [</w:t>
            </w:r>
            <w:r>
              <w:rPr>
                <w:b/>
                <w:color w:val="0000FF"/>
              </w:rPr>
              <w:t>24313 51233, 24313 51203</w:t>
            </w:r>
            <w:r>
              <w:t>]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 xml:space="preserve">. ταχυδρομείο: </w:t>
            </w:r>
            <w:r w:rsidRPr="00E635F0">
              <w:t xml:space="preserve"> </w:t>
            </w:r>
            <w:r w:rsidRPr="00E635F0">
              <w:rPr>
                <w:b/>
                <w:color w:val="0000FF"/>
              </w:rPr>
              <w:t xml:space="preserve"> </w:t>
            </w:r>
            <w:hyperlink r:id="rId7" w:history="1">
              <w:r w:rsidRPr="004A6DD0">
                <w:rPr>
                  <w:rStyle w:val="-"/>
                  <w:b/>
                  <w:lang w:val="en-US"/>
                </w:rPr>
                <w:t>fkriou</w:t>
              </w:r>
              <w:r w:rsidRPr="004A6DD0">
                <w:rPr>
                  <w:rStyle w:val="-"/>
                  <w:b/>
                </w:rPr>
                <w:t>@</w:t>
              </w:r>
              <w:r w:rsidRPr="004A6DD0">
                <w:rPr>
                  <w:rStyle w:val="-"/>
                  <w:b/>
                  <w:lang w:val="en-US"/>
                </w:rPr>
                <w:t>trikalacity</w:t>
              </w:r>
              <w:r w:rsidRPr="004A6DD0">
                <w:rPr>
                  <w:rStyle w:val="-"/>
                  <w:b/>
                </w:rPr>
                <w:t>.</w:t>
              </w:r>
              <w:r w:rsidRPr="004A6DD0">
                <w:rPr>
                  <w:rStyle w:val="-"/>
                  <w:b/>
                  <w:lang w:val="en-US"/>
                </w:rPr>
                <w:t>gr</w:t>
              </w:r>
            </w:hyperlink>
            <w:r w:rsidRPr="00E635F0">
              <w:rPr>
                <w:b/>
                <w:color w:val="0000FF"/>
              </w:rPr>
              <w:t xml:space="preserve">   </w:t>
            </w:r>
            <w:hyperlink r:id="rId8" w:history="1">
              <w:r w:rsidRPr="00862CDD">
                <w:rPr>
                  <w:rStyle w:val="-"/>
                  <w:b/>
                  <w:lang w:val="en-US"/>
                </w:rPr>
                <w:t>panef</w:t>
              </w:r>
              <w:r w:rsidRPr="00E635F0">
                <w:rPr>
                  <w:rStyle w:val="-"/>
                  <w:b/>
                </w:rPr>
                <w:t>@</w:t>
              </w:r>
              <w:r w:rsidRPr="00862CDD">
                <w:rPr>
                  <w:rStyle w:val="-"/>
                  <w:b/>
                  <w:lang w:val="en-US"/>
                </w:rPr>
                <w:t>trikalacity</w:t>
              </w:r>
              <w:r w:rsidRPr="00E635F0">
                <w:rPr>
                  <w:rStyle w:val="-"/>
                  <w:b/>
                </w:rPr>
                <w:t>.</w:t>
              </w:r>
              <w:proofErr w:type="spellStart"/>
              <w:r w:rsidRPr="00862CDD">
                <w:rPr>
                  <w:rStyle w:val="-"/>
                  <w:b/>
                  <w:lang w:val="en-US"/>
                </w:rPr>
                <w:t>gr</w:t>
              </w:r>
              <w:proofErr w:type="spellEnd"/>
            </w:hyperlink>
            <w:r w:rsidRPr="00E635F0">
              <w:rPr>
                <w:b/>
                <w:color w:val="0000FF"/>
              </w:rPr>
              <w:t xml:space="preserve"> </w:t>
            </w:r>
          </w:p>
          <w:p w:rsidR="00F40F6F" w:rsidRDefault="00F40F6F" w:rsidP="000D2798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>
              <w:rPr>
                <w:b/>
                <w:color w:val="0000FF"/>
                <w:lang w:val="en-US"/>
              </w:rPr>
              <w:t>www</w:t>
            </w:r>
            <w:r w:rsidRPr="00E635F0">
              <w:rPr>
                <w:b/>
                <w:color w:val="0000FF"/>
              </w:rPr>
              <w:t>.</w:t>
            </w:r>
            <w:proofErr w:type="spellStart"/>
            <w:r>
              <w:rPr>
                <w:b/>
                <w:color w:val="0000FF"/>
                <w:lang w:val="en-US"/>
              </w:rPr>
              <w:t>trikalacity</w:t>
            </w:r>
            <w:proofErr w:type="spellEnd"/>
            <w:r w:rsidRPr="00E635F0">
              <w:rPr>
                <w:b/>
                <w:color w:val="0000FF"/>
              </w:rPr>
              <w:t>.</w:t>
            </w:r>
            <w:proofErr w:type="spellStart"/>
            <w:r>
              <w:rPr>
                <w:b/>
                <w:color w:val="0000FF"/>
                <w:lang w:val="en-US"/>
              </w:rPr>
              <w:t>gr</w:t>
            </w:r>
            <w:proofErr w:type="spellEnd"/>
          </w:p>
        </w:tc>
      </w:tr>
      <w:tr w:rsidR="00F40F6F" w:rsidTr="000D2798">
        <w:trPr>
          <w:jc w:val="center"/>
        </w:trPr>
        <w:tc>
          <w:tcPr>
            <w:tcW w:w="8954" w:type="dxa"/>
            <w:shd w:val="clear" w:color="auto" w:fill="D9D9D9"/>
          </w:tcPr>
          <w:p w:rsidR="00F40F6F" w:rsidRDefault="00F40F6F" w:rsidP="000D2798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F40F6F" w:rsidRPr="001E4B6A" w:rsidRDefault="00F40F6F" w:rsidP="000D2798">
            <w:pPr>
              <w:spacing w:line="360" w:lineRule="auto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>
              <w:rPr>
                <w:b/>
                <w:spacing w:val="6"/>
              </w:rPr>
              <w:t>ΕΡΓΑΣΙΕΣ ΚΟΠΗΣ ΔΕΝΤΡΩΝ ΣΤΟΝ ΛΟΦΟ ΤΟΥ ΚΑΣΤΡΟΥ ΤΡΙΚΑΛΩΝ</w:t>
            </w:r>
            <w:r>
              <w:rPr>
                <w:b/>
                <w:color w:val="0000FF"/>
              </w:rPr>
              <w:t xml:space="preserve"> (77211400-6)</w:t>
            </w:r>
          </w:p>
          <w:p w:rsidR="00F40F6F" w:rsidRPr="00F40F6F" w:rsidRDefault="00F40F6F" w:rsidP="000D2798">
            <w:pPr>
              <w:spacing w:after="0"/>
              <w:ind w:firstLine="0"/>
            </w:pPr>
            <w:r>
              <w:t xml:space="preserve">- Κωδικός στο </w:t>
            </w:r>
            <w:r w:rsidRPr="0022476F">
              <w:t xml:space="preserve">ΚΗΜΔΗΣ: </w:t>
            </w:r>
            <w:r w:rsidRPr="008F7AC0">
              <w:rPr>
                <w:b/>
                <w:color w:val="0000FF"/>
              </w:rPr>
              <w:t>19</w:t>
            </w:r>
            <w:r w:rsidRPr="008F7AC0">
              <w:rPr>
                <w:b/>
                <w:color w:val="0000FF"/>
                <w:lang w:val="en-US"/>
              </w:rPr>
              <w:t>PROC</w:t>
            </w:r>
            <w:r w:rsidRPr="008F7AC0">
              <w:rPr>
                <w:b/>
                <w:color w:val="0000FF"/>
              </w:rPr>
              <w:t>00</w:t>
            </w:r>
            <w:r w:rsidRPr="00F40F6F">
              <w:rPr>
                <w:b/>
                <w:color w:val="0000FF"/>
              </w:rPr>
              <w:t>5835320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Η σύμβαση αναφέρεται σε έργα, προμήθειες, ή υπηρεσίες : </w:t>
            </w:r>
            <w:r>
              <w:rPr>
                <w:b/>
                <w:color w:val="0000FF"/>
              </w:rPr>
              <w:t>ΥΠΗΡΕΣΙΕΣ</w:t>
            </w:r>
          </w:p>
          <w:p w:rsidR="00F40F6F" w:rsidRDefault="00F40F6F" w:rsidP="000D2798">
            <w:pPr>
              <w:spacing w:after="0"/>
              <w:ind w:firstLine="0"/>
            </w:pPr>
            <w:r>
              <w:t xml:space="preserve">- Εφόσον υφίστανται, ένδειξη ύπαρξης σχετικών τμημάτων : Α, Β, Γ, Δ, Ε, ΣΤ </w:t>
            </w:r>
          </w:p>
          <w:p w:rsidR="00F40F6F" w:rsidRDefault="00F40F6F" w:rsidP="000D2798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      </w:t>
            </w:r>
          </w:p>
          <w:p w:rsidR="00F40F6F" w:rsidRPr="00671159" w:rsidRDefault="00F40F6F" w:rsidP="000D2798">
            <w:pPr>
              <w:spacing w:after="0"/>
              <w:ind w:firstLine="0"/>
              <w:rPr>
                <w:b/>
                <w:color w:val="0000FF"/>
              </w:rPr>
            </w:pPr>
            <w:r>
              <w:t xml:space="preserve">   </w:t>
            </w:r>
            <w:proofErr w:type="spellStart"/>
            <w:r>
              <w:rPr>
                <w:b/>
                <w:color w:val="0000FF"/>
              </w:rPr>
              <w:t>Αριθμ</w:t>
            </w:r>
            <w:proofErr w:type="spellEnd"/>
            <w:r>
              <w:rPr>
                <w:b/>
                <w:color w:val="0000FF"/>
              </w:rPr>
              <w:t xml:space="preserve">. </w:t>
            </w:r>
            <w:proofErr w:type="spellStart"/>
            <w:r>
              <w:rPr>
                <w:b/>
                <w:color w:val="0000FF"/>
              </w:rPr>
              <w:t>Πρωτ</w:t>
            </w:r>
            <w:proofErr w:type="spellEnd"/>
            <w:r>
              <w:rPr>
                <w:b/>
                <w:color w:val="0000FF"/>
              </w:rPr>
              <w:t xml:space="preserve">. Διακήρυξης:   </w:t>
            </w:r>
          </w:p>
        </w:tc>
      </w:tr>
    </w:tbl>
    <w:p w:rsidR="00000000" w:rsidRDefault="008E6939"/>
    <w:p w:rsidR="00000000" w:rsidRDefault="008E6939">
      <w:pPr>
        <w:shd w:val="clear" w:color="auto" w:fill="B2B2B2"/>
        <w:ind w:firstLine="0"/>
      </w:pPr>
      <w:r>
        <w:t>ΟΛΕΣ ΟΙ ΥΠΟΛΟΙΠΕΣ ΠΛΗΡΟΦΟΡΙΕΣ ΣΕ ΚΑΘΕ ΕΝΟΤΗΤΑ ΤΟΥ ΤΕΥΔ ΘΑ ΠΡΕΠΕΙ ΝΑ ΣΥΜΠΛΗΡΩΘΟΥΝ ΑΠΟ ΤΟΝ ΟΙΚΟΝΟΜΙ</w:t>
      </w:r>
      <w:r>
        <w:t>ΚΟ ΦΟΡΕΑ</w:t>
      </w:r>
    </w:p>
    <w:p w:rsidR="00000000" w:rsidRDefault="008E693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00000" w:rsidRDefault="008E6939">
      <w:pPr>
        <w:ind w:firstLine="0"/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before="120" w:after="0"/>
              <w:ind w:firstLine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8E6939">
            <w:pPr>
              <w:spacing w:after="0"/>
              <w:ind w:firstLine="0"/>
            </w:pPr>
            <w:r>
              <w:t>Εάν δεν υπάρχει ΑΦΜ στη χώρα εγκατάστασης του οικονομι</w:t>
            </w:r>
            <w:r>
              <w:t xml:space="preserve">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8E6939">
            <w:pPr>
              <w:spacing w:after="0"/>
              <w:ind w:firstLine="0"/>
            </w:pPr>
            <w:r>
              <w:t>Τηλέφωνο:</w:t>
            </w:r>
          </w:p>
          <w:p w:rsidR="00000000" w:rsidRDefault="008E6939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000000" w:rsidRDefault="008E693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  <w:p w:rsidR="00000000" w:rsidRDefault="008E6939">
            <w:pPr>
              <w:spacing w:after="0"/>
              <w:ind w:firstLine="0"/>
            </w:pPr>
            <w:r>
              <w:t>[……]</w:t>
            </w:r>
          </w:p>
          <w:p w:rsidR="00000000" w:rsidRDefault="008E6939">
            <w:pPr>
              <w:spacing w:after="0"/>
              <w:ind w:firstLine="0"/>
            </w:pPr>
            <w:r>
              <w:t>[……]</w:t>
            </w:r>
          </w:p>
          <w:p w:rsidR="00000000" w:rsidRDefault="008E6939">
            <w:pPr>
              <w:spacing w:after="0"/>
              <w:ind w:firstLine="0"/>
            </w:pPr>
            <w:r>
              <w:t>[…</w:t>
            </w:r>
            <w:r>
              <w:t>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  <w:r>
              <w:rPr>
                <w:b/>
                <w:u w:val="single"/>
              </w:rPr>
              <w:t xml:space="preserve">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5"/>
                <w:vertAlign w:val="superscript"/>
              </w:rPr>
              <w:endnoteReference w:id="4"/>
            </w:r>
            <w:r>
              <w:t xml:space="preserve"> ή προβ</w:t>
            </w:r>
            <w:r>
              <w:t>λέπει την εκτέλεση συμβάσεων στο πλαίσιο προγραμμάτων προστατευόμενης απασχόλησης;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000000" w:rsidRDefault="008E6939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</w:t>
            </w:r>
            <w:r>
              <w:t xml:space="preserve">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[...............]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[…...............]</w:t>
            </w:r>
          </w:p>
          <w:p w:rsidR="00000000" w:rsidRDefault="008E6939">
            <w:pPr>
              <w:spacing w:after="0"/>
              <w:ind w:firstLine="0"/>
            </w:pPr>
            <w:r>
              <w:t>[….]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</w:t>
            </w:r>
            <w:r>
              <w:t>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8E6939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</w:t>
            </w:r>
            <w:r>
              <w:t xml:space="preserve">ρώστε το μέρος V κατά περίπτωση, και σε κάθε περίπτωση συμπληρώστε και υπογράψτε το μέρος VI. </w:t>
            </w:r>
          </w:p>
          <w:p w:rsidR="00000000" w:rsidRDefault="008E6939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8E6939">
            <w:pPr>
              <w:spacing w:after="0"/>
              <w:ind w:firstLine="0"/>
            </w:pPr>
            <w:r>
              <w:t>β) Εάν το πιστοποιητικό εγγραφής ή η</w:t>
            </w:r>
            <w:r>
              <w:t xml:space="preserve"> πιστοποίηση διατίθεται ηλεκτρονικά, αναφέρετε:</w:t>
            </w:r>
          </w:p>
          <w:p w:rsidR="00000000" w:rsidRDefault="008E6939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000000" w:rsidRDefault="008E6939">
            <w:pPr>
              <w:spacing w:after="0"/>
              <w:ind w:firstLine="0"/>
            </w:pPr>
            <w:r>
              <w:t>δ) Η εγγραφή ή η πιστοποίηση καλύπτει όλα τα απαιτούμενα κριτήρια επιλογή</w:t>
            </w:r>
            <w:r>
              <w:t>ς;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b/>
              </w:rPr>
              <w:t>Εάν όχι: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</w:t>
            </w:r>
            <w:r>
              <w:rPr>
                <w:b/>
              </w:rPr>
              <w:t>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</w:t>
            </w:r>
            <w:r>
              <w:t>ι δωρεάν;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8E6939">
            <w:pPr>
              <w:spacing w:after="0"/>
              <w:ind w:firstLine="0"/>
            </w:pPr>
            <w:r>
              <w:t>γ) [……]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δ) [] Ναι [] Όχι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ε) [] Ναι [] Όχι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before="120" w:after="0"/>
              <w:ind w:firstLine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8E6939">
            <w:pPr>
              <w:spacing w:after="0"/>
              <w:ind w:firstLine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</w:t>
            </w:r>
            <w:r>
              <w:rPr>
                <w:color w:val="000000"/>
              </w:rPr>
              <w:t xml:space="preserve">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000000" w:rsidRDefault="008E693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α) [……]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β) [……]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γ)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Κατά περίπτωση, αναφορά του τμήματος  ή </w:t>
            </w:r>
            <w: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   ]</w:t>
            </w:r>
          </w:p>
        </w:tc>
      </w:tr>
    </w:tbl>
    <w:p w:rsidR="00000000" w:rsidRDefault="008E6939"/>
    <w:p w:rsidR="00000000" w:rsidRDefault="008E6939">
      <w:pPr>
        <w:pageBreakBefore/>
        <w:ind w:firstLine="0"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8E693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</w:pPr>
      <w:r>
        <w:rPr>
          <w:i/>
        </w:rPr>
        <w:t>Κατά περίπτωση, αναφέρετε το όνομα και τη διεύθυνση του προσώπου ή των προσώπων που είναι αρμόδι</w:t>
      </w:r>
      <w:r>
        <w:rPr>
          <w:i/>
        </w:rPr>
        <w:t>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Ονοματεπώνυμο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  <w:p w:rsidR="00000000" w:rsidRDefault="008E6939">
            <w:pPr>
              <w:spacing w:after="0"/>
              <w:ind w:firstLine="0"/>
            </w:pPr>
            <w:r>
              <w:t>[……</w:t>
            </w:r>
            <w:r>
              <w:t>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8E6939">
      <w:pPr>
        <w:pStyle w:val="SectionTitle"/>
        <w:ind w:left="850" w:firstLine="0"/>
      </w:pPr>
    </w:p>
    <w:p w:rsidR="00000000" w:rsidRDefault="008E6939">
      <w:pPr>
        <w:pageBreakBefore/>
        <w:ind w:left="850" w:firstLine="0"/>
        <w:jc w:val="center"/>
      </w:pPr>
      <w:r>
        <w:rPr>
          <w:b/>
          <w:bCs/>
        </w:rPr>
        <w:lastRenderedPageBreak/>
        <w:t>Γ: Πληροφορίες σχετικά με τη στ</w:t>
      </w:r>
      <w:r>
        <w:rPr>
          <w:b/>
          <w:bCs/>
        </w:rPr>
        <w:t>ήριξη στις ικανότητες άλλων ΦΟΡΕΩΝ</w:t>
      </w:r>
      <w:r>
        <w:rPr>
          <w:rStyle w:val="12"/>
          <w:b/>
          <w:bCs/>
        </w:rPr>
        <w:endnoteReference w:id="7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</w:t>
            </w:r>
            <w:r>
              <w:t xml:space="preserve">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</w:t>
      </w:r>
      <w:r>
        <w:rPr>
          <w:i/>
        </w:rPr>
        <w:t xml:space="preserve">μένο και υπογεγραμμένο από τους νομίμους εκπροσώπους αυτών. 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</w:t>
      </w:r>
      <w:r>
        <w:rPr>
          <w:i/>
        </w:rPr>
        <w:t xml:space="preserve">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</w:t>
      </w:r>
      <w:r>
        <w:rPr>
          <w:i/>
        </w:rPr>
        <w:t>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8E6939">
      <w:pPr>
        <w:ind w:firstLine="0"/>
        <w:jc w:val="center"/>
      </w:pPr>
    </w:p>
    <w:p w:rsidR="00000000" w:rsidRDefault="008E6939">
      <w:pPr>
        <w:pageBreakBefore/>
        <w:ind w:firstLine="0"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</w:t>
      </w:r>
      <w:r>
        <w:rPr>
          <w:b/>
          <w:bCs/>
          <w:u w:val="single"/>
        </w:rPr>
        <w:t>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8E693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Ο οικονομικός φορέας προτίθεται να αναθέσει οποιοδήποτε </w:t>
            </w:r>
            <w:r>
              <w:t>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[]Ναι []Όχι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8E6939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8E693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</w:t>
      </w:r>
      <w:r>
        <w:rPr>
          <w:i/>
          <w:u w:val="single"/>
        </w:rPr>
        <w:t>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</w:t>
      </w:r>
      <w:r>
        <w:rPr>
          <w:i/>
          <w:u w:val="single"/>
        </w:rPr>
        <w:t xml:space="preserve">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</w:t>
      </w:r>
      <w:r>
        <w:rPr>
          <w:i/>
          <w:u w:val="single"/>
        </w:rPr>
        <w:t xml:space="preserve">ων). </w:t>
      </w:r>
    </w:p>
    <w:p w:rsidR="00000000" w:rsidRDefault="008E6939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8E693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endnoteReference w:id="8"/>
      </w:r>
    </w:p>
    <w:p w:rsidR="00000000" w:rsidRDefault="008E693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</w:pPr>
      <w:r>
        <w:t>Στο άρθρο 73 παρ. 1 ορίζονται οι ακόλουθοι λόγοι αποκλεισμού:</w:t>
      </w:r>
    </w:p>
    <w:p w:rsidR="00000000" w:rsidRDefault="008E693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000000" w:rsidRDefault="008E693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endnoteReference w:id="10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8E693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000000" w:rsidRDefault="008E693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τρομοκρατικά εγκλήματα ή εγκλήματα συνδεό</w:t>
      </w:r>
      <w:r>
        <w:rPr>
          <w:b/>
          <w:color w:val="000000"/>
        </w:rPr>
        <w:t>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000000" w:rsidRDefault="008E693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000000" w:rsidRDefault="008E693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Υπάρχει αμετάκλητη καταδ</w:t>
            </w:r>
            <w:r>
              <w:t xml:space="preserve">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2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</w:t>
            </w:r>
            <w:r>
              <w:t xml:space="preserve">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[] Ναι [] Όχι</w:t>
            </w: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  <w:rPr>
                <w:i/>
              </w:rPr>
            </w:pPr>
          </w:p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</w:t>
            </w:r>
            <w:r>
              <w:rPr>
                <w:i/>
              </w:rPr>
              <w:t>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8E6939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7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000000" w:rsidRDefault="008E6939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</w:t>
            </w:r>
            <w:r>
              <w:t>γους της καταδίκης,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  <w:jc w:val="left"/>
            </w:pPr>
          </w:p>
          <w:p w:rsidR="00000000" w:rsidRDefault="008E693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8E6939">
            <w:pPr>
              <w:spacing w:after="0"/>
              <w:ind w:firstLine="0"/>
              <w:jc w:val="left"/>
            </w:pPr>
          </w:p>
          <w:p w:rsidR="00000000" w:rsidRDefault="008E6939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t>γ) Διάρκεια της περιόδου αποκλεισμού [……] και σχετικό(-ά) σημείο(-α</w:t>
            </w:r>
            <w:r>
              <w:t>) [   ]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9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lastRenderedPageBreak/>
              <w:t xml:space="preserve">Σε περίπτωση καταδικαστικής απόφασης, ο οικονομικός φορέας έχει λάβει μέτρα που </w:t>
            </w:r>
            <w:r>
              <w:t>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8E6939">
      <w:pPr>
        <w:pStyle w:val="SectionTitle"/>
      </w:pPr>
    </w:p>
    <w:p w:rsidR="00000000" w:rsidRDefault="008E6939">
      <w:pPr>
        <w:pageBreakBefore/>
        <w:ind w:firstLine="0"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Πληρωμή φόρων</w:t>
            </w:r>
            <w:r>
              <w:rPr>
                <w:b/>
                <w:i/>
              </w:rPr>
              <w:t xml:space="preserve">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t>1) Μέσω δικαστικής ή διοικητικής απόφασης;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t>- Αναφέρατε την</w:t>
            </w:r>
            <w:r>
              <w:t xml:space="preserve"> ημερομηνία καταδίκης ή έκδοσης απόφασης</w:t>
            </w:r>
          </w:p>
          <w:p w:rsidR="00000000" w:rsidRDefault="008E693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8E693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000000" w:rsidRDefault="008E693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</w:t>
            </w:r>
            <w:r>
              <w:t>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end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ΦΟΡΟΙ</w:t>
            </w:r>
          </w:p>
          <w:p w:rsidR="00000000" w:rsidRDefault="008E6939">
            <w:pPr>
              <w:spacing w:after="0"/>
              <w:ind w:firstLine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α</w:t>
            </w:r>
            <w:r>
              <w:t>)[……]·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β)[……]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-[……]·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-[……]·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γ.2)[……]·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α)[……]·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β)[……]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-[……]·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-[……]·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γ.2)[……]·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t xml:space="preserve">Εάν </w:t>
            </w:r>
            <w:r>
              <w:t>ναι, να αναφερθούν λεπτομερείς πληροφορίες</w:t>
            </w:r>
          </w:p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</w:t>
            </w:r>
            <w:r>
              <w:rPr>
                <w:i/>
              </w:rPr>
              <w:t>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4"/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8E6939">
      <w:pPr>
        <w:pStyle w:val="SectionTitle"/>
        <w:ind w:firstLine="0"/>
      </w:pPr>
    </w:p>
    <w:p w:rsidR="00000000" w:rsidRDefault="008E6939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tblInd w:w="108" w:type="dxa"/>
        <w:tblLayout w:type="fixed"/>
        <w:tblLook w:val="0000"/>
      </w:tblPr>
      <w:tblGrid>
        <w:gridCol w:w="4479"/>
        <w:gridCol w:w="4510"/>
      </w:tblGrid>
      <w:tr w:rsidR="00000000" w:rsidRPr="00F40F6F" w:rsidTr="00F40F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977E2E" w:rsidRDefault="008E6939">
            <w:pPr>
              <w:spacing w:after="0"/>
              <w:ind w:firstLine="0"/>
            </w:pPr>
            <w:r w:rsidRPr="00977E2E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77E2E" w:rsidRDefault="008E6939">
            <w:pPr>
              <w:spacing w:after="0"/>
              <w:ind w:firstLine="0"/>
            </w:pPr>
            <w:r w:rsidRPr="00977E2E">
              <w:rPr>
                <w:b/>
                <w:i/>
              </w:rPr>
              <w:t>Απάντηση:</w:t>
            </w:r>
          </w:p>
        </w:tc>
      </w:tr>
      <w:tr w:rsidR="00000000" w:rsidRPr="00F40F6F" w:rsidTr="00F40F6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977E2E" w:rsidRDefault="008E6939">
            <w:pPr>
              <w:spacing w:after="0"/>
              <w:ind w:firstLine="0"/>
            </w:pPr>
            <w:r w:rsidRPr="00977E2E">
              <w:t>Ο οικονομικός φορέας έχει,</w:t>
            </w:r>
            <w:r w:rsidRPr="00977E2E">
              <w:rPr>
                <w:b/>
              </w:rPr>
              <w:t xml:space="preserve"> εν γνώσει</w:t>
            </w:r>
            <w:r w:rsidRPr="00977E2E">
              <w:rPr>
                <w:b/>
              </w:rPr>
              <w:t xml:space="preserve"> του</w:t>
            </w:r>
            <w:r w:rsidRPr="00977E2E">
              <w:t xml:space="preserve">, αθετήσει </w:t>
            </w:r>
            <w:r w:rsidRPr="00977E2E">
              <w:rPr>
                <w:b/>
              </w:rPr>
              <w:t xml:space="preserve">τις υποχρεώσεις του </w:t>
            </w:r>
            <w:r w:rsidRPr="00977E2E">
              <w:t xml:space="preserve">στους τομείς του </w:t>
            </w:r>
            <w:r w:rsidRPr="00977E2E">
              <w:rPr>
                <w:b/>
              </w:rPr>
              <w:t>περιβαλλοντικού, κοινωνικού και εργατικού δικαίου</w:t>
            </w:r>
            <w:r w:rsidRPr="00977E2E">
              <w:rPr>
                <w:rStyle w:val="12"/>
              </w:rPr>
              <w:endnoteReference w:id="25"/>
            </w:r>
            <w:r w:rsidRPr="00977E2E"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77E2E" w:rsidRDefault="008E6939">
            <w:pPr>
              <w:spacing w:after="0"/>
              <w:ind w:firstLine="0"/>
            </w:pPr>
            <w:r w:rsidRPr="00977E2E">
              <w:t>[] Ναι [] Όχι</w:t>
            </w:r>
          </w:p>
        </w:tc>
      </w:tr>
      <w:tr w:rsidR="00000000" w:rsidTr="00F40F6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977E2E" w:rsidRDefault="008E6939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77E2E" w:rsidRDefault="008E6939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Pr="00977E2E" w:rsidRDefault="008E6939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Pr="00977E2E" w:rsidRDefault="008E6939">
            <w:pPr>
              <w:spacing w:after="0"/>
              <w:ind w:firstLine="0"/>
              <w:jc w:val="left"/>
            </w:pPr>
            <w:r w:rsidRPr="00977E2E">
              <w:rPr>
                <w:b/>
              </w:rPr>
              <w:t>Εάν ναι</w:t>
            </w:r>
            <w:r w:rsidRPr="00977E2E">
              <w:t>, ο οικονομικός φορέας έχει λάβει μέτρα που να αποδεικνύουν την αξιοπιστία του παρά την ύπαρξη αυτού του λόγου αποκλεισμού («αυ</w:t>
            </w:r>
            <w:r w:rsidRPr="00977E2E">
              <w:t>τοκάθαρση»);</w:t>
            </w:r>
          </w:p>
          <w:p w:rsidR="00000000" w:rsidRPr="00977E2E" w:rsidRDefault="008E6939">
            <w:pPr>
              <w:spacing w:after="0"/>
              <w:ind w:firstLine="0"/>
              <w:jc w:val="left"/>
            </w:pPr>
            <w:r w:rsidRPr="00977E2E">
              <w:t>[] Ναι [] Όχι</w:t>
            </w:r>
          </w:p>
          <w:p w:rsidR="00000000" w:rsidRPr="00977E2E" w:rsidRDefault="008E6939">
            <w:pPr>
              <w:spacing w:after="0"/>
              <w:ind w:firstLine="0"/>
              <w:jc w:val="left"/>
            </w:pPr>
            <w:r w:rsidRPr="00977E2E">
              <w:rPr>
                <w:b/>
              </w:rPr>
              <w:t>Εάν το έχει πράξει,</w:t>
            </w:r>
            <w:r w:rsidRPr="00977E2E">
              <w:t xml:space="preserve"> περιγράψτε τα μέτρα που λήφθηκαν: […….............]</w:t>
            </w:r>
          </w:p>
        </w:tc>
      </w:tr>
    </w:tbl>
    <w:p w:rsidR="00000000" w:rsidRDefault="008E6939">
      <w:pPr>
        <w:pStyle w:val="ChapterTitle"/>
      </w:pPr>
    </w:p>
    <w:p w:rsidR="00000000" w:rsidRDefault="008E6939">
      <w:pPr>
        <w:ind w:firstLine="0"/>
        <w:jc w:val="center"/>
        <w:rPr>
          <w:b/>
          <w:bCs/>
        </w:rPr>
      </w:pPr>
    </w:p>
    <w:p w:rsidR="00000000" w:rsidRDefault="008E6939">
      <w:pPr>
        <w:pageBreakBefore/>
        <w:ind w:firstLine="0"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2"/>
              </w:rPr>
              <w:endnoteReference w:id="26"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F40F6F" w:rsidRDefault="00F40F6F">
            <w:pPr>
              <w:spacing w:after="0"/>
              <w:ind w:firstLine="0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F40F6F" w:rsidRDefault="00F40F6F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</w:tc>
      </w:tr>
    </w:tbl>
    <w:p w:rsidR="00000000" w:rsidRDefault="008E693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8E6939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8E6939">
      <w:pPr>
        <w:ind w:firstLine="0"/>
        <w:jc w:val="center"/>
      </w:pPr>
      <w:r>
        <w:rPr>
          <w:b/>
          <w:bCs/>
        </w:rPr>
        <w:t>α: Γενική ένδειξη για όλα τα κριτήρια επιλογής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</w:t>
      </w:r>
      <w:r>
        <w:rPr>
          <w:b/>
          <w:i/>
          <w:sz w:val="21"/>
          <w:szCs w:val="21"/>
        </w:rPr>
        <w:t xml:space="preserve">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</w:t>
      </w:r>
      <w:r>
        <w:rPr>
          <w:b/>
          <w:i/>
          <w:sz w:val="21"/>
          <w:szCs w:val="21"/>
        </w:rPr>
        <w:t xml:space="preserve">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8E6939">
      <w:pPr>
        <w:pStyle w:val="SectionTitle"/>
        <w:rPr>
          <w:sz w:val="22"/>
        </w:rPr>
      </w:pPr>
    </w:p>
    <w:p w:rsidR="00000000" w:rsidRDefault="008E6939">
      <w:pPr>
        <w:ind w:firstLine="0"/>
        <w:jc w:val="center"/>
      </w:pPr>
      <w:r>
        <w:rPr>
          <w:b/>
          <w:bCs/>
        </w:rPr>
        <w:t>Α: Καταλληλότητα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>Ο οικονο</w:t>
      </w:r>
      <w:r>
        <w:rPr>
          <w:b/>
          <w:i/>
          <w:sz w:val="21"/>
          <w:szCs w:val="21"/>
        </w:rPr>
        <w:t xml:space="preserve">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Καταλ</w:t>
            </w:r>
            <w:r>
              <w:rPr>
                <w:b/>
                <w:i/>
              </w:rPr>
              <w:t>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endnoteReference w:id="27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  <w:jc w:val="left"/>
            </w:pPr>
            <w:r>
              <w:t>[…]</w:t>
            </w:r>
          </w:p>
          <w:p w:rsidR="00000000" w:rsidRDefault="008E693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8E693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8E693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(διαδικτυακή διεύ</w:t>
            </w:r>
            <w:r>
              <w:rPr>
                <w:i/>
                <w:sz w:val="21"/>
                <w:szCs w:val="21"/>
              </w:rPr>
              <w:t xml:space="preserve">θυνση, αρχή ή φορέας έκδοσης, επακριβή στοιχεία αναφοράς των εγγράφων): 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00000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</w:t>
            </w:r>
            <w:r>
              <w:rPr>
                <w:sz w:val="20"/>
                <w:szCs w:val="20"/>
              </w:rPr>
              <w:t>πηρεσίες στη χώρα εγκατάστασής του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000000" w:rsidRDefault="008E6939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00000" w:rsidRDefault="008E6939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</w:t>
            </w:r>
            <w:r>
              <w:rPr>
                <w:i/>
                <w:sz w:val="20"/>
                <w:szCs w:val="20"/>
              </w:rPr>
              <w:t>έας έκδοσης, επακριβή στοιχεία αναφοράς των εγγράφων): [……][……][……]</w:t>
            </w:r>
          </w:p>
        </w:tc>
      </w:tr>
    </w:tbl>
    <w:p w:rsidR="00000000" w:rsidRDefault="008E6939">
      <w:pPr>
        <w:jc w:val="center"/>
        <w:rPr>
          <w:b/>
          <w:bCs/>
        </w:rPr>
      </w:pPr>
    </w:p>
    <w:p w:rsidR="00000000" w:rsidRDefault="008E6939">
      <w:pPr>
        <w:jc w:val="center"/>
        <w:rPr>
          <w:b/>
          <w:bCs/>
        </w:rPr>
      </w:pPr>
    </w:p>
    <w:p w:rsidR="00000000" w:rsidRDefault="008E6939">
      <w:pPr>
        <w:pageBreakBefore/>
        <w:jc w:val="center"/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</w:t>
      </w:r>
      <w:r>
        <w:rPr>
          <w:b/>
          <w:i/>
        </w:rPr>
        <w:t xml:space="preserve">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8" w:type="dxa"/>
        <w:tblLayout w:type="fixed"/>
        <w:tblLook w:val="0000"/>
      </w:tblPr>
      <w:tblGrid>
        <w:gridCol w:w="4479"/>
        <w:gridCol w:w="4510"/>
      </w:tblGrid>
      <w:tr w:rsidR="00000000" w:rsidTr="00F40F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</w:tbl>
    <w:p w:rsidR="00000000" w:rsidRPr="00F40F6F" w:rsidRDefault="00F40F6F">
      <w:pPr>
        <w:pStyle w:val="SectionTitle"/>
        <w:ind w:firstLine="0"/>
        <w:rPr>
          <w:lang w:val="en-US"/>
        </w:rPr>
      </w:pPr>
      <w:r>
        <w:rPr>
          <w:lang w:val="en-US"/>
        </w:rPr>
        <w:t>.......................</w:t>
      </w:r>
    </w:p>
    <w:p w:rsidR="00000000" w:rsidRDefault="008E6939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sz w:val="21"/>
          <w:szCs w:val="21"/>
        </w:rPr>
        <w:t>Ο οικονομικός φορέας πρέπει να παράσχ</w:t>
      </w:r>
      <w:r>
        <w:rPr>
          <w:b/>
          <w:sz w:val="21"/>
          <w:szCs w:val="21"/>
        </w:rPr>
        <w:t>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/>
      </w:tblPr>
      <w:tblGrid>
        <w:gridCol w:w="4479"/>
        <w:gridCol w:w="4510"/>
      </w:tblGrid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F40F6F" w:rsidRDefault="00F40F6F">
            <w:pPr>
              <w:spacing w:after="0"/>
              <w:ind w:firstLine="0"/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F40F6F" w:rsidRDefault="00F40F6F">
            <w:pPr>
              <w:spacing w:after="0"/>
              <w:ind w:firstLine="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000000" w:rsidRDefault="008E6939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28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</w:t>
            </w:r>
            <w:r>
              <w:rPr>
                <w:b/>
              </w:rPr>
              <w:t>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00000" w:rsidRDefault="008E6939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29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Αριθμός ετών (η</w:t>
            </w:r>
            <w:r>
              <w:t xml:space="preserve">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00000" w:rsidRDefault="008E6939">
            <w:pPr>
              <w:spacing w:after="0"/>
              <w:ind w:firstLine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E6939">
                  <w:pPr>
                    <w:snapToGrid w:val="0"/>
                    <w:spacing w:after="0"/>
                  </w:pPr>
                </w:p>
              </w:tc>
            </w:tr>
          </w:tbl>
          <w:p w:rsidR="00000000" w:rsidRDefault="008E6939">
            <w:pPr>
              <w:spacing w:after="0"/>
            </w:pP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</w:t>
            </w:r>
            <w:r>
              <w:rPr>
                <w:b/>
              </w:rPr>
              <w:t>ικό προσωπικό ή τις ακόλουθες τεχνικές υπηρεσίες</w:t>
            </w:r>
            <w:r>
              <w:rPr>
                <w:rStyle w:val="a5"/>
                <w:vertAlign w:val="superscript"/>
              </w:rPr>
              <w:endnoteReference w:id="30"/>
            </w:r>
            <w:r>
              <w:t>, ιδίως τους υπεύθυνους για τον έλεγχο της ποιότητας:</w:t>
            </w:r>
          </w:p>
          <w:p w:rsidR="00000000" w:rsidRDefault="008E6939">
            <w:pPr>
              <w:spacing w:after="0"/>
              <w:ind w:firstLine="0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</w:t>
            </w:r>
            <w:r>
              <w:t>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[……..........................]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</w:t>
            </w:r>
            <w:r>
              <w:t xml:space="preserve">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5) Για σύνθετα προϊόντα ή υπηρεσίες που θα παρασχεθούν ή, κατ’ εξαίρεση, για</w:t>
            </w:r>
            <w:r>
              <w:rPr>
                <w:b/>
                <w:i/>
              </w:rPr>
              <w:t xml:space="preserve"> προϊόντα ή υπηρεσίες που πρέπει να ανταποκρίνονται σε κάποιον ιδιαίτερο σκοπό: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31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</w:t>
            </w:r>
            <w:r>
              <w:t xml:space="preserve">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lastRenderedPageBreak/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000000" w:rsidRDefault="008E6939">
            <w:pPr>
              <w:spacing w:after="0"/>
              <w:ind w:firstLine="0"/>
            </w:pPr>
            <w:r>
              <w:t xml:space="preserve">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</w:t>
            </w:r>
            <w:r>
              <w:t>ο,</w:t>
            </w:r>
          </w:p>
          <w:p w:rsidR="00000000" w:rsidRDefault="008E6939">
            <w:pPr>
              <w:spacing w:after="0"/>
              <w:ind w:firstLine="0"/>
            </w:pPr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000000" w:rsidRDefault="008E6939">
            <w:pPr>
              <w:spacing w:after="0"/>
              <w:ind w:firstLine="0"/>
            </w:pPr>
            <w: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napToGrid w:val="0"/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α)[......................................……]</w:t>
            </w: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</w:p>
          <w:p w:rsidR="00000000" w:rsidRDefault="008E6939">
            <w:pPr>
              <w:spacing w:after="0"/>
              <w:ind w:firstLine="0"/>
            </w:pPr>
            <w:r>
              <w:t>β) [……]</w:t>
            </w:r>
          </w:p>
        </w:tc>
      </w:tr>
      <w:tr w:rsidR="00000000" w:rsidTr="008D2B27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9) Ο οικονομικός φορέας θα έχει στη διάθεσή του</w:t>
            </w:r>
            <w:r>
              <w:t xml:space="preserve">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32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6939">
            <w:pPr>
              <w:spacing w:after="0"/>
              <w:ind w:firstLine="0"/>
            </w:pPr>
            <w:r>
              <w:t>[....……]</w:t>
            </w:r>
          </w:p>
        </w:tc>
      </w:tr>
      <w:tr w:rsidR="00000000" w:rsidTr="008D2B2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D2B27">
            <w:pPr>
              <w:spacing w:after="0"/>
              <w:ind w:firstLine="0"/>
            </w:pPr>
            <w:r>
              <w:t>……………………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2B27">
            <w:pPr>
              <w:spacing w:after="0"/>
              <w:ind w:firstLine="0"/>
            </w:pPr>
            <w:r>
              <w:t>………………………</w:t>
            </w:r>
          </w:p>
        </w:tc>
      </w:tr>
    </w:tbl>
    <w:p w:rsidR="00000000" w:rsidRDefault="008E6939">
      <w:pPr>
        <w:pStyle w:val="SectionTitle"/>
        <w:ind w:firstLine="0"/>
      </w:pPr>
    </w:p>
    <w:p w:rsidR="00000000" w:rsidRDefault="008E6939">
      <w:pPr>
        <w:jc w:val="center"/>
        <w:rPr>
          <w:b/>
          <w:bCs/>
        </w:rPr>
      </w:pPr>
    </w:p>
    <w:p w:rsidR="00000000" w:rsidRDefault="008E6939">
      <w:pPr>
        <w:pageBreakBefore/>
        <w:jc w:val="center"/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</w:t>
      </w:r>
      <w:r>
        <w:rPr>
          <w:b/>
          <w:i/>
        </w:rPr>
        <w:t>χουν ζητηθεί από την αναθέτουσα αρχή ή τον αναθέτοντα φορέα στη σχετική διακήρυξη ή στην πρόσκληση ή στα έγγραφα της σύμβασης.</w:t>
      </w:r>
    </w:p>
    <w:p w:rsidR="00000000" w:rsidRDefault="008D2B27">
      <w:pPr>
        <w:ind w:firstLine="0"/>
        <w:jc w:val="center"/>
      </w:pPr>
      <w:r>
        <w:t>………………….</w:t>
      </w:r>
    </w:p>
    <w:p w:rsidR="00000000" w:rsidRDefault="008E6939">
      <w:pPr>
        <w:pageBreakBefore/>
        <w:ind w:firstLine="0"/>
        <w:jc w:val="center"/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</w:t>
      </w:r>
      <w:r>
        <w:rPr>
          <w:b/>
          <w:i/>
        </w:rPr>
        <w:t xml:space="preserve">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</w:t>
      </w:r>
      <w:r>
        <w:rPr>
          <w:b/>
          <w:i/>
        </w:rPr>
        <w:t xml:space="preserve">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</w:t>
      </w:r>
      <w:r>
        <w:rPr>
          <w:b/>
          <w:i/>
        </w:rPr>
        <w:t>ρίζονται στη σχετική διακήρυξη  ή στην πρόσκληση ή στα έγγραφα της σύμβασης.</w:t>
      </w:r>
    </w:p>
    <w:p w:rsidR="00000000" w:rsidRDefault="008E69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000000" w:rsidRDefault="008D2B27">
      <w:pPr>
        <w:pStyle w:val="ChapterTitle"/>
      </w:pPr>
      <w:r>
        <w:t>………………………….</w:t>
      </w:r>
    </w:p>
    <w:p w:rsidR="00000000" w:rsidRDefault="008E6939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000000" w:rsidRDefault="008E6939">
      <w:pPr>
        <w:ind w:firstLine="0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</w:t>
      </w:r>
      <w:r>
        <w:rPr>
          <w:i/>
        </w:rPr>
        <w:t>ιβή και ορθά και ότι έχω πλήρη επίγνωση των συνεπειών σε περίπτωση σοβαρών ψευδών δηλώσεων.</w:t>
      </w:r>
    </w:p>
    <w:p w:rsidR="00000000" w:rsidRDefault="008E6939">
      <w:pPr>
        <w:ind w:firstLine="0"/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</w:t>
      </w:r>
      <w:r>
        <w:rPr>
          <w:i/>
        </w:rPr>
        <w:t>ν εγγράφων που αναφέρονται</w:t>
      </w:r>
      <w:r>
        <w:rPr>
          <w:rStyle w:val="12"/>
        </w:rPr>
        <w:endnoteReference w:id="33"/>
      </w:r>
      <w:r>
        <w:rPr>
          <w:i/>
        </w:rPr>
        <w:t>, εκτός εάν :</w:t>
      </w:r>
    </w:p>
    <w:p w:rsidR="00000000" w:rsidRDefault="008E6939">
      <w:pPr>
        <w:ind w:firstLine="0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34"/>
      </w:r>
      <w:r>
        <w:rPr>
          <w:rStyle w:val="a5"/>
          <w:i/>
        </w:rPr>
        <w:t>.</w:t>
      </w:r>
    </w:p>
    <w:p w:rsidR="00000000" w:rsidRDefault="008E6939">
      <w:pPr>
        <w:ind w:firstLine="0"/>
      </w:pPr>
      <w:r>
        <w:rPr>
          <w:rStyle w:val="a5"/>
          <w:i/>
        </w:rPr>
        <w:t>β) η αναθέτουσα αρχή</w:t>
      </w:r>
      <w:r>
        <w:rPr>
          <w:rStyle w:val="a5"/>
          <w:i/>
        </w:rPr>
        <w:t xml:space="preserve"> ή ο αναθέτων φορέας έχουν ήδη στην κατοχή τους τα σχετικά έγγραφα.</w:t>
      </w:r>
    </w:p>
    <w:p w:rsidR="00000000" w:rsidRDefault="008E6939">
      <w:pPr>
        <w:ind w:firstLine="0"/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</w:t>
      </w:r>
      <w:r>
        <w:rPr>
          <w:i/>
        </w:rPr>
        <w:t xml:space="preserve">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</w:t>
      </w:r>
      <w:r>
        <w:t>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000000" w:rsidRDefault="008E6939">
      <w:pPr>
        <w:ind w:firstLine="0"/>
        <w:rPr>
          <w:i/>
        </w:rPr>
      </w:pPr>
    </w:p>
    <w:p w:rsidR="00000000" w:rsidRDefault="008E6939">
      <w:pPr>
        <w:ind w:firstLine="0"/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8E6939" w:rsidRDefault="008E6939">
      <w:pPr>
        <w:pageBreakBefore/>
        <w:ind w:firstLine="0"/>
      </w:pPr>
    </w:p>
    <w:sectPr w:rsidR="008E69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39" w:rsidRDefault="008E6939">
      <w:pPr>
        <w:spacing w:after="0" w:line="240" w:lineRule="auto"/>
      </w:pPr>
      <w:r>
        <w:separator/>
      </w:r>
    </w:p>
  </w:endnote>
  <w:endnote w:type="continuationSeparator" w:id="0">
    <w:p w:rsidR="008E6939" w:rsidRDefault="008E6939">
      <w:pPr>
        <w:spacing w:after="0" w:line="240" w:lineRule="auto"/>
      </w:pPr>
      <w:r>
        <w:continuationSeparator/>
      </w:r>
    </w:p>
  </w:endnote>
  <w:endnote w:id="1">
    <w:p w:rsidR="00000000" w:rsidRDefault="008E6939">
      <w:r>
        <w:rPr>
          <w:rStyle w:val="a8"/>
        </w:rPr>
        <w:endnoteRef/>
      </w:r>
      <w:r>
        <w:br w:type="page"/>
      </w:r>
    </w:p>
    <w:p w:rsidR="00000000" w:rsidRDefault="008E6939">
      <w:pPr>
        <w:pageBreakBefore/>
      </w:pPr>
    </w:p>
    <w:p w:rsidR="00000000" w:rsidRDefault="008E6939">
      <w:pPr>
        <w:pStyle w:val="af9"/>
        <w:pageBreakBefore/>
        <w:tabs>
          <w:tab w:val="left" w:pos="284"/>
        </w:tabs>
        <w:ind w:firstLine="0"/>
      </w:pPr>
      <w:r>
        <w:tab/>
        <w:t>Σε περίπτωση που η αναθέτουσα αρχή /αναθέτων φορ</w:t>
      </w:r>
      <w:r>
        <w:t>έας είναι περισσότερες (οι) της (του) μίας (ενός) θα αναφέρεται το σύνολο αυτών</w:t>
      </w:r>
    </w:p>
  </w:endnote>
  <w:endnote w:id="2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τα στοιχεία των αρμοδίων, όνομα και επώνυμο, όσες φορές χρειάζεται.</w:t>
      </w:r>
    </w:p>
  </w:endnote>
  <w:endnote w:id="3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</w:t>
      </w:r>
      <w:r>
        <w:rPr>
          <w:rStyle w:val="DeltaViewInsertion"/>
          <w:b w:val="0"/>
          <w:i w:val="0"/>
        </w:rPr>
        <w:t xml:space="preserve">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</w:t>
      </w:r>
      <w:r>
        <w:rPr>
          <w:rStyle w:val="DeltaViewInsertion"/>
          <w:b w:val="0"/>
          <w:i w:val="0"/>
        </w:rPr>
        <w:t xml:space="preserve">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 xml:space="preserve">δεν υπερβαίνει </w:t>
      </w:r>
      <w:r>
        <w:rPr>
          <w:rStyle w:val="DeltaViewInsertion"/>
          <w:i w:val="0"/>
        </w:rPr>
        <w:t>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</w:t>
      </w:r>
      <w:r>
        <w:rPr>
          <w:b/>
        </w:rPr>
        <w:t>ου ετήσιου ισολογισμού δεν υπερβαίνει τα 43 εκατομμύρια ευρώ</w:t>
      </w:r>
      <w:r>
        <w:t>.</w:t>
      </w:r>
    </w:p>
  </w:endnote>
  <w:endnote w:id="4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Έχει δηλαδή ως κύριο σκοπό την κοινωνική και επαγγελματική ένταξη ατόμων με αναπηρία ή </w:t>
      </w:r>
      <w:proofErr w:type="spellStart"/>
      <w:r>
        <w:t>μειονεκτούντων</w:t>
      </w:r>
      <w:proofErr w:type="spellEnd"/>
      <w:r>
        <w:t xml:space="preserve"> ατόμων.</w:t>
      </w:r>
    </w:p>
  </w:endnote>
  <w:endnote w:id="5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Τα δικαιολογητικά και η κατάταξη, εάν υπάρχουν, αναφέρονται στην πιστοποίηση.</w:t>
      </w:r>
    </w:p>
  </w:endnote>
  <w:endnote w:id="6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Ειδικότερα ως μέλος ένωσης ή κοινοπραξίας ή άλλου παρόμοιου καθεστώτος.</w:t>
      </w:r>
    </w:p>
  </w:endnote>
  <w:endnote w:id="7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</w:t>
      </w:r>
      <w:r>
        <w:t>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</w:t>
      </w:r>
      <w:r>
        <w:rPr>
          <w:i/>
          <w:iCs/>
        </w:rPr>
        <w:t xml:space="preserve">ση </w:t>
      </w:r>
      <w:proofErr w:type="spellStart"/>
      <w:r>
        <w:rPr>
          <w:i/>
          <w:iCs/>
        </w:rPr>
        <w:t>στ΄</w:t>
      </w:r>
      <w:proofErr w:type="spellEnd"/>
      <w:r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</w:t>
      </w:r>
      <w:r>
        <w:rPr>
          <w:i/>
          <w:iCs/>
        </w:rPr>
        <w:t>ις οποίες απαιτούνται οι συγκεκριμένες ικανότητες</w:t>
      </w:r>
      <w:r>
        <w:t>.”</w:t>
      </w:r>
    </w:p>
  </w:endnote>
  <w:endnote w:id="8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 παρέκκλιση από τον υποχρεωτικό αποκλεισμό  για επιτακτικούς λόγους δημόσιου συμφ</w:t>
      </w:r>
      <w:r>
        <w:t xml:space="preserve">έροντος, όπως δημόσιας υγείας ή προστασίας του περιβάλλοντος. </w:t>
      </w:r>
    </w:p>
  </w:endnote>
  <w:endnote w:id="9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Σύμφων</w:t>
      </w:r>
      <w:r>
        <w:t>α με άρθρο 73 παρ. 1 (β). Στον Κανονισμό ΕΕΕΣ (Κανονισμός ΕΕ 2016/7) αναφέρεται ως “διαφθορά”.</w:t>
      </w:r>
    </w:p>
  </w:endnote>
  <w:endnote w:id="11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</w:t>
      </w:r>
      <w:r>
        <w:t>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</w:t>
      </w:r>
      <w:r>
        <w:t xml:space="preserve">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</w:rPr>
        <w:t>σ΄</w:t>
      </w:r>
      <w:proofErr w:type="spellEnd"/>
      <w:r>
        <w:rPr>
          <w:i/>
        </w:rPr>
        <w:t xml:space="preserve">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2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>
        <w:rPr>
          <w:rStyle w:val="a7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 xml:space="preserve">Κύρωση της </w:t>
      </w:r>
      <w:proofErr w:type="spellStart"/>
      <w:r>
        <w:rPr>
          <w:i/>
          <w:iCs/>
        </w:rPr>
        <w:t>Σύµβασης</w:t>
      </w:r>
      <w:proofErr w:type="spellEnd"/>
      <w:r>
        <w:rPr>
          <w:i/>
          <w:iCs/>
        </w:rPr>
        <w:t xml:space="preserve"> σχετικά µε την προστασία των </w:t>
      </w:r>
      <w:proofErr w:type="spellStart"/>
      <w:r>
        <w:rPr>
          <w:i/>
          <w:iCs/>
        </w:rPr>
        <w:t>οικονοµ</w:t>
      </w:r>
      <w:r>
        <w:rPr>
          <w:i/>
          <w:iCs/>
        </w:rPr>
        <w:t>ικών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συµφερόντων</w:t>
      </w:r>
      <w:proofErr w:type="spellEnd"/>
      <w:r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</w:t>
      </w:r>
      <w:r>
        <w:t>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ορίζεται στο άρθρο 1 της οδηγίας 2005/60/ΕΚ του Ευρωπαϊκού Κοινοβουλίου και του Συμβουλίου, της 26ης Οκτωβρί</w:t>
      </w:r>
      <w:r>
        <w:t>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7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</w:t>
      </w:r>
      <w:r>
        <w:rPr>
          <w:rStyle w:val="DeltaViewInsertion"/>
          <w:b w:val="0"/>
          <w:i w:val="0"/>
          <w:color w:val="000000"/>
          <w:spacing w:val="-10"/>
        </w:rPr>
        <w:t>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rPr>
          <w:rStyle w:val="DeltaViewInsertion"/>
          <w:b w:val="0"/>
          <w:i w:val="0"/>
        </w:rPr>
        <w:tab/>
      </w:r>
      <w:r>
        <w:rPr>
          <w:rStyle w:val="DeltaViewInsertion"/>
          <w:b w:val="0"/>
          <w:i w:val="0"/>
        </w:rPr>
        <w:t>Όπως ορίζεται στο άρθρο 2 της οδηγίας 2011/36/ΕΕ του Ευρωπαϊκού Κοινοβουλίου και του Συμβουλίου, της 5ης Απρι</w:t>
      </w:r>
      <w:r>
        <w:rPr>
          <w:rStyle w:val="DeltaViewInsertion"/>
          <w:b w:val="0"/>
          <w:i w:val="0"/>
        </w:rPr>
        <w:t>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</w:t>
      </w:r>
      <w:r>
        <w:rPr>
          <w:rStyle w:val="DeltaViewInsertion"/>
          <w:b w:val="0"/>
          <w:i w:val="0"/>
          <w:color w:val="000000"/>
        </w:rPr>
        <w:t>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Η εν λόγω υποχρέωση αφορά ιδίως: α) στις περιπτώσεις εταιρειών περιορισμένης ευθύνης (Ε.Π.Ε) και προσωπικών εταιρ</w:t>
      </w:r>
      <w:r>
        <w:t>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18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</w:t>
      </w:r>
      <w:r>
        <w:t>ετε όσες φορές χρειάζεται.</w:t>
      </w:r>
    </w:p>
  </w:endnote>
  <w:endnote w:id="19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20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  <w:rFonts w:ascii="Times New Roman" w:hAnsi="Times New Roman"/>
        </w:rPr>
        <w:endnoteRef/>
      </w:r>
      <w:r>
        <w:tab/>
      </w:r>
      <w:r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</w:t>
      </w:r>
      <w:r>
        <w:t xml:space="preserve">ερίοδο αποκλεισμού που ορίζεται στην εν λόγω απόφαση (άρθρο 73 παρ. 7 τελευταίο εδάφιο) </w:t>
      </w:r>
    </w:p>
  </w:endnote>
  <w:endnote w:id="21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Λαμβανομένου υπόψη του χαρακτήρα των εγκλημάτων που έχουν διαπραχθεί (μεμονωμένα, </w:t>
      </w:r>
      <w:proofErr w:type="spellStart"/>
      <w:r>
        <w:t>κατ᾽</w:t>
      </w:r>
      <w:proofErr w:type="spellEnd"/>
      <w:r>
        <w:t xml:space="preserve"> εξακολούθηση, συστηματικά ...), η επεξήγηση πρέπει να καταδεικνύει την επάρκει</w:t>
      </w:r>
      <w:r>
        <w:t xml:space="preserve">α των μέτρων που λήφθηκαν. </w:t>
      </w:r>
    </w:p>
  </w:endnote>
  <w:endnote w:id="22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</w:t>
      </w:r>
      <w:r>
        <w:t xml:space="preserve">ρθρο 73 παρ. 2 δεύτερο εδάφιο). </w:t>
      </w:r>
    </w:p>
  </w:endnote>
  <w:endnote w:id="23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Σημειώνεται ότι, σύμφωνα με το άρθρο 73 παρ. 3 </w:t>
      </w:r>
      <w:proofErr w:type="spellStart"/>
      <w:r>
        <w:t>περ</w:t>
      </w:r>
      <w:proofErr w:type="spellEnd"/>
      <w:r>
        <w:t xml:space="preserve">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</w:t>
      </w:r>
      <w:r>
        <w:t>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</w:t>
      </w:r>
      <w:r>
        <w:t xml:space="preserve">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</w:t>
      </w:r>
      <w:r>
        <w:t xml:space="preserve">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25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αναφέρονται για τους σκοπούς της παρ</w:t>
      </w:r>
      <w:r>
        <w:t>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>
        <w:t>Πρβλ</w:t>
      </w:r>
      <w:proofErr w:type="spellEnd"/>
      <w:r>
        <w:t xml:space="preserve">  και άρθρο 37</w:t>
      </w:r>
      <w:r>
        <w:t>5 παρ. 10.</w:t>
      </w:r>
    </w:p>
  </w:endnote>
  <w:endnote w:id="27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28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</w:t>
      </w:r>
      <w:r>
        <w:rPr>
          <w:b/>
        </w:rPr>
        <w:t>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29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30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Όσον αφορά το τεχνικό προσωπικό </w:t>
      </w:r>
      <w:r>
        <w:t>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31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Ο έλεγχος πρόκε</w:t>
      </w:r>
      <w:r>
        <w:t xml:space="preserve">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t xml:space="preserve"> υπηρεσιών.</w:t>
      </w:r>
    </w:p>
  </w:endnote>
  <w:endnote w:id="32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</w:t>
      </w:r>
      <w:r>
        <w:t xml:space="preserve">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</w:t>
      </w:r>
      <w:r>
        <w:t xml:space="preserve">. </w:t>
      </w:r>
    </w:p>
  </w:endnote>
  <w:endnote w:id="33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proofErr w:type="spellStart"/>
      <w:r>
        <w:t>Πρβλ</w:t>
      </w:r>
      <w:proofErr w:type="spellEnd"/>
      <w:r>
        <w:t xml:space="preserve"> και άρθρο 1 ν. 4250/2014</w:t>
      </w:r>
    </w:p>
  </w:endnote>
  <w:endnote w:id="34">
    <w:p w:rsidR="00000000" w:rsidRDefault="008E6939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</w:t>
      </w:r>
      <w:r>
        <w:rPr>
          <w:i/>
        </w:rPr>
        <w:t xml:space="preserve">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</w:t>
      </w:r>
      <w:r>
        <w:rPr>
          <w:i/>
        </w:rPr>
        <w:t>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939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977E2E">
      <w:rPr>
        <w:noProof/>
      </w:rPr>
      <w:t>18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39" w:rsidRDefault="008E6939">
      <w:pPr>
        <w:spacing w:after="0" w:line="240" w:lineRule="auto"/>
      </w:pPr>
      <w:r>
        <w:separator/>
      </w:r>
    </w:p>
  </w:footnote>
  <w:footnote w:type="continuationSeparator" w:id="0">
    <w:p w:rsidR="008E6939" w:rsidRDefault="008E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939">
    <w:pPr>
      <w:pStyle w:val="af"/>
      <w:ind w:left="-1531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9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64AC"/>
    <w:rsid w:val="008D2B27"/>
    <w:rsid w:val="008E6939"/>
    <w:rsid w:val="009564AC"/>
    <w:rsid w:val="00977E2E"/>
    <w:rsid w:val="00A34B5E"/>
    <w:rsid w:val="00F4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Προεπιλεγμένη γραμματοσειρά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7">
    <w:name w:val="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3">
    <w:name w:val="Κείμενο σημείωσης τέλους Char"/>
    <w:rPr>
      <w:rFonts w:ascii="Calibri" w:hAnsi="Calibri" w:cs="Calibri"/>
      <w:kern w:val="1"/>
      <w:lang w:eastAsia="zh-CN"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paragraph" w:customStyle="1" w:styleId="ab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b"/>
    <w:next w:val="a0"/>
    <w:qFormat/>
  </w:style>
  <w:style w:type="paragraph" w:styleId="af6">
    <w:name w:val="Subtitle"/>
    <w:basedOn w:val="ab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6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ef@trikalacity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riou@trikalacity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3138</Words>
  <Characters>16950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Φωτεινή Κρύου</cp:lastModifiedBy>
  <cp:revision>5</cp:revision>
  <cp:lastPrinted>2016-10-26T09:40:00Z</cp:lastPrinted>
  <dcterms:created xsi:type="dcterms:W3CDTF">2019-11-12T08:14:00Z</dcterms:created>
  <dcterms:modified xsi:type="dcterms:W3CDTF">2019-11-12T09:06:00Z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