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8D" w:rsidRPr="00F24E24" w:rsidRDefault="00630878">
      <w:pPr>
        <w:rPr>
          <w:lang w:val="en-US"/>
        </w:rPr>
      </w:pPr>
      <w:r>
        <w:rPr>
          <w:rFonts w:ascii="Verdana" w:hAnsi="Verdana"/>
          <w:b/>
          <w:noProof/>
          <w:lang w:eastAsia="el-G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1219200</wp:posOffset>
            </wp:positionH>
            <wp:positionV relativeFrom="page">
              <wp:posOffset>647065</wp:posOffset>
            </wp:positionV>
            <wp:extent cx="809625" cy="743585"/>
            <wp:effectExtent l="19050" t="0" r="9525" b="0"/>
            <wp:wrapTopAndBottom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E24" w:rsidRPr="00320738" w:rsidRDefault="00F24E24" w:rsidP="00350CEC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ΕΛΛΗΝΙΚΗ ΔΗΜΟΚΡΑΤΙΑ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20738">
        <w:rPr>
          <w:rFonts w:ascii="Verdana" w:hAnsi="Verdana"/>
          <w:b/>
        </w:rPr>
        <w:t xml:space="preserve">Τρίκαλα,   </w:t>
      </w:r>
      <w:r w:rsidR="000D1CD6">
        <w:rPr>
          <w:rFonts w:ascii="Verdana" w:hAnsi="Verdana"/>
          <w:b/>
          <w:lang w:val="en-US"/>
        </w:rPr>
        <w:t>19</w:t>
      </w:r>
      <w:r w:rsidR="000D5E5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0D1CD6">
        <w:rPr>
          <w:rFonts w:ascii="Verdana" w:hAnsi="Verdana"/>
          <w:b/>
          <w:lang w:val="en-US"/>
        </w:rPr>
        <w:t>1</w:t>
      </w:r>
      <w:r w:rsidR="000D1CD6">
        <w:rPr>
          <w:rFonts w:ascii="Verdana" w:hAnsi="Verdana"/>
          <w:b/>
        </w:rPr>
        <w:t>2/20</w:t>
      </w:r>
      <w:r w:rsidR="000D1CD6">
        <w:rPr>
          <w:rFonts w:ascii="Verdana" w:hAnsi="Verdana"/>
          <w:b/>
          <w:lang w:val="en-US"/>
        </w:rPr>
        <w:t>19</w:t>
      </w:r>
      <w:r w:rsidRPr="00320738">
        <w:rPr>
          <w:rFonts w:ascii="Verdana" w:hAnsi="Verdana"/>
          <w:b/>
        </w:rPr>
        <w:t xml:space="preserve">  </w:t>
      </w:r>
    </w:p>
    <w:p w:rsidR="00F24E24" w:rsidRPr="00320738" w:rsidRDefault="00F24E24" w:rsidP="00350CEC">
      <w:pPr>
        <w:spacing w:line="240" w:lineRule="auto"/>
        <w:jc w:val="both"/>
        <w:rPr>
          <w:rFonts w:ascii="Verdana" w:hAnsi="Verdana"/>
          <w:b/>
        </w:rPr>
      </w:pPr>
      <w:r w:rsidRPr="00320738">
        <w:rPr>
          <w:rFonts w:ascii="Verdana" w:hAnsi="Verdana"/>
          <w:b/>
        </w:rPr>
        <w:t>ΝΟΜΟΣ ΤΡΙΚΑΛΩΝ</w:t>
      </w:r>
      <w:r w:rsidRPr="00320738">
        <w:rPr>
          <w:rFonts w:ascii="Verdana" w:hAnsi="Verdana"/>
          <w:b/>
        </w:rPr>
        <w:tab/>
      </w:r>
      <w:r w:rsidRPr="00320738">
        <w:rPr>
          <w:rFonts w:ascii="Verdana" w:hAnsi="Verdana"/>
          <w:b/>
        </w:rPr>
        <w:tab/>
      </w:r>
      <w:r w:rsidRPr="00320738">
        <w:rPr>
          <w:rFonts w:ascii="Verdana" w:hAnsi="Verdana"/>
          <w:b/>
        </w:rPr>
        <w:tab/>
      </w:r>
      <w:r w:rsidRPr="00320738">
        <w:rPr>
          <w:rFonts w:ascii="Verdana" w:hAnsi="Verdana"/>
          <w:b/>
        </w:rPr>
        <w:tab/>
      </w:r>
      <w:r w:rsidRPr="00320738">
        <w:rPr>
          <w:rFonts w:ascii="Verdana" w:hAnsi="Verdana"/>
          <w:b/>
        </w:rPr>
        <w:tab/>
      </w:r>
      <w:r w:rsidRPr="00320738">
        <w:rPr>
          <w:rFonts w:ascii="Verdana" w:hAnsi="Verdana"/>
          <w:b/>
        </w:rPr>
        <w:tab/>
      </w:r>
    </w:p>
    <w:p w:rsidR="00F24E24" w:rsidRPr="00320738" w:rsidRDefault="00F24E24" w:rsidP="00350CEC">
      <w:pPr>
        <w:spacing w:line="240" w:lineRule="auto"/>
        <w:jc w:val="both"/>
        <w:rPr>
          <w:rFonts w:ascii="Verdana" w:hAnsi="Verdana"/>
          <w:b/>
        </w:rPr>
      </w:pPr>
      <w:r w:rsidRPr="00320738">
        <w:rPr>
          <w:rFonts w:ascii="Verdana" w:hAnsi="Verdana"/>
          <w:b/>
        </w:rPr>
        <w:t>ΔΗΜΟΣ ΤΡΙΚΚΑΙΩΝ</w:t>
      </w:r>
      <w:r w:rsidRPr="00320738">
        <w:rPr>
          <w:rFonts w:ascii="Verdana" w:hAnsi="Verdana"/>
          <w:b/>
        </w:rPr>
        <w:tab/>
      </w:r>
      <w:r w:rsidRPr="00320738">
        <w:rPr>
          <w:rFonts w:ascii="Verdana" w:hAnsi="Verdana"/>
          <w:b/>
        </w:rPr>
        <w:tab/>
      </w:r>
      <w:r w:rsidRPr="00320738">
        <w:rPr>
          <w:rFonts w:ascii="Verdana" w:hAnsi="Verdana"/>
          <w:b/>
        </w:rPr>
        <w:tab/>
      </w:r>
      <w:r w:rsidRPr="00320738">
        <w:rPr>
          <w:rFonts w:ascii="Verdana" w:hAnsi="Verdana"/>
          <w:b/>
        </w:rPr>
        <w:tab/>
      </w:r>
      <w:r w:rsidRPr="00320738">
        <w:rPr>
          <w:rFonts w:ascii="Verdana" w:hAnsi="Verdana"/>
          <w:b/>
        </w:rPr>
        <w:tab/>
      </w:r>
      <w:r w:rsidRPr="00320738">
        <w:rPr>
          <w:rFonts w:ascii="Verdana" w:hAnsi="Verdana"/>
          <w:b/>
        </w:rPr>
        <w:tab/>
      </w:r>
      <w:r w:rsidRPr="00320738">
        <w:rPr>
          <w:rFonts w:ascii="Verdana" w:hAnsi="Verdana"/>
          <w:b/>
        </w:rPr>
        <w:tab/>
      </w:r>
    </w:p>
    <w:p w:rsidR="00F24E24" w:rsidRPr="00320738" w:rsidRDefault="00F24E24" w:rsidP="00350CEC">
      <w:pPr>
        <w:spacing w:line="240" w:lineRule="auto"/>
        <w:jc w:val="both"/>
        <w:rPr>
          <w:rFonts w:ascii="Verdana" w:hAnsi="Verdana"/>
          <w:b/>
        </w:rPr>
      </w:pPr>
      <w:r w:rsidRPr="00320738">
        <w:rPr>
          <w:rFonts w:ascii="Verdana" w:hAnsi="Verdana"/>
          <w:b/>
        </w:rPr>
        <w:t>ΔΝΣΗ Κ</w:t>
      </w:r>
      <w:r w:rsidR="004740CE">
        <w:rPr>
          <w:rFonts w:ascii="Verdana" w:hAnsi="Verdana"/>
          <w:b/>
        </w:rPr>
        <w:t xml:space="preserve">ΟΙΝΩΝΙΚΗΣ ΜΕΡΙΜΝΑΣ </w:t>
      </w:r>
      <w:r w:rsidRPr="00320738">
        <w:rPr>
          <w:rFonts w:ascii="Verdana" w:hAnsi="Verdana"/>
          <w:b/>
        </w:rPr>
        <w:t xml:space="preserve">  </w:t>
      </w:r>
    </w:p>
    <w:p w:rsidR="00F24E24" w:rsidRPr="00320738" w:rsidRDefault="004740CE" w:rsidP="00350CEC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ΤΜΗΜΑ: ΜΕΡΙΜΝΑΣ </w:t>
      </w:r>
      <w:r w:rsidR="00F24E24" w:rsidRPr="00320738">
        <w:rPr>
          <w:rFonts w:ascii="Verdana" w:hAnsi="Verdana"/>
          <w:b/>
        </w:rPr>
        <w:t>ΤΡΙΤΗΣ ΗΛΙΚΙΑΣ</w:t>
      </w:r>
    </w:p>
    <w:p w:rsidR="00F24E24" w:rsidRPr="00986013" w:rsidRDefault="00F24E24" w:rsidP="00F24E24">
      <w:pPr>
        <w:spacing w:line="240" w:lineRule="auto"/>
        <w:rPr>
          <w:rFonts w:ascii="Verdana" w:eastAsia="Times New Roman" w:hAnsi="Verdana"/>
          <w:b/>
          <w:color w:val="000000"/>
          <w:lang w:eastAsia="el-GR"/>
        </w:rPr>
      </w:pPr>
    </w:p>
    <w:p w:rsidR="00F24E24" w:rsidRPr="00F24E24" w:rsidRDefault="00F24E24" w:rsidP="00350CEC">
      <w:pPr>
        <w:spacing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</w:pPr>
      <w:r w:rsidRPr="00D30123"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>ΑΝΑΚΟΙΝΩΣΗ – ΠΡΟΣΚΛΗΣΗ</w:t>
      </w:r>
      <w:r w:rsidRPr="00702191"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 xml:space="preserve"> </w:t>
      </w:r>
    </w:p>
    <w:p w:rsidR="00F24E24" w:rsidRPr="00702191" w:rsidRDefault="00F24E24" w:rsidP="00350CEC">
      <w:pPr>
        <w:spacing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>ΠΡΟΣ ΔΥΝΗΤΙΚΑ</w:t>
      </w:r>
      <w:r w:rsidR="0015295A"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 xml:space="preserve"> ΕΠΙΛΑΧΟΝΤΕΣ</w:t>
      </w:r>
      <w:r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 xml:space="preserve"> </w:t>
      </w:r>
      <w:r w:rsidRPr="00D30123"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>ΩΦΕΛΟΥΜΕΝ</w:t>
      </w:r>
      <w:r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 xml:space="preserve">ΟΥΣ </w:t>
      </w:r>
    </w:p>
    <w:p w:rsidR="00F24E24" w:rsidRDefault="00F24E24" w:rsidP="00350CEC">
      <w:pPr>
        <w:pBdr>
          <w:bottom w:val="single" w:sz="4" w:space="1" w:color="auto"/>
        </w:pBdr>
        <w:spacing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</w:pPr>
      <w:r w:rsidRPr="00D30123"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 xml:space="preserve">ΤΟΥ </w:t>
      </w:r>
      <w:r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>ΚΕΝΤΡΟΥ ΗΜΕΡΗΣΙΑΣ ΦΡΟΝΤΙΔΑΣ ΗΛΙΚΙΩΜΕΝΩΝ</w:t>
      </w:r>
      <w:r w:rsidRPr="00986013"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 xml:space="preserve">                </w:t>
      </w:r>
      <w:r w:rsidRPr="00986013"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>(</w:t>
      </w:r>
      <w:r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 xml:space="preserve">ΚΗΦΗ) </w:t>
      </w:r>
      <w:r w:rsidRPr="00D30123"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>«</w:t>
      </w:r>
      <w:r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>Η ΤΡΙΚΚΗ</w:t>
      </w:r>
      <w:r w:rsidRPr="00D30123"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  <w:t>»</w:t>
      </w:r>
    </w:p>
    <w:p w:rsidR="00F24E24" w:rsidRDefault="00F24E24" w:rsidP="00F24E24">
      <w:pPr>
        <w:spacing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el-GR"/>
        </w:rPr>
      </w:pPr>
    </w:p>
    <w:p w:rsidR="004374A8" w:rsidRDefault="00F24E24" w:rsidP="004374A8">
      <w:pPr>
        <w:tabs>
          <w:tab w:val="left" w:pos="3060"/>
        </w:tabs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>
        <w:rPr>
          <w:rFonts w:ascii="Verdana" w:hAnsi="Verdana" w:cs="Arial"/>
        </w:rPr>
        <w:t>Ο ΔΗΜΟΣ ΤΡΙΚΚΑΙΩΝ ως Ανάδοχος</w:t>
      </w:r>
      <w:r w:rsidRPr="007863E6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στα πλαίσια της πράξης &lt;&lt;ΣΥΝΕΧΙΣΗ ΛΕΙΤΟΥΡΓΙΑΣ ΚΕΝΤΡΩΝ ΗΜΕΡΗΣΙΑΣ ΦΡΟΝΤΙΔΑΣ ΗΛΙΚΙΩΜΕΝΩΝ (ΚΗΦΗ) ΣΤΗ ΘΕΣΣΑΛΙΑ/ΔΗΜΟΣ ΤΡΙΚΚΑΙΩΝ &gt;&gt;στον άξονα προτεραιότητας &lt;&lt;Ανάπτυξη και αξιοποίηση ικανοτήτων ανθρώπινου δυναμικού –ενεργός κοινωνική ενσωμάτωση &gt;&gt;</w:t>
      </w:r>
      <w:r w:rsidR="006C6A3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του Ε.Π.&lt;&lt; Περιφερειακό </w:t>
      </w:r>
      <w:r w:rsidR="007E3C49">
        <w:rPr>
          <w:rFonts w:ascii="Verdana" w:hAnsi="Verdana" w:cs="Arial"/>
        </w:rPr>
        <w:t>Ε</w:t>
      </w:r>
      <w:r>
        <w:rPr>
          <w:rFonts w:ascii="Verdana" w:hAnsi="Verdana" w:cs="Arial"/>
        </w:rPr>
        <w:t>πιχειρησιακ</w:t>
      </w:r>
      <w:r w:rsidR="006C6A38">
        <w:rPr>
          <w:rFonts w:ascii="Verdana" w:hAnsi="Verdana" w:cs="Arial"/>
        </w:rPr>
        <w:t xml:space="preserve">ό </w:t>
      </w:r>
      <w:r w:rsidR="007E3C49">
        <w:rPr>
          <w:rFonts w:ascii="Verdana" w:hAnsi="Verdana" w:cs="Arial"/>
        </w:rPr>
        <w:t>Π</w:t>
      </w:r>
      <w:r w:rsidR="006C6A38">
        <w:rPr>
          <w:rFonts w:ascii="Verdana" w:hAnsi="Verdana" w:cs="Arial"/>
        </w:rPr>
        <w:t xml:space="preserve">ρόγραμμα </w:t>
      </w:r>
      <w:r w:rsidR="007E5587">
        <w:rPr>
          <w:rFonts w:ascii="Verdana" w:hAnsi="Verdana" w:cs="Arial"/>
        </w:rPr>
        <w:t>Θεσσαλίας</w:t>
      </w:r>
      <w:r w:rsidR="006C6A38">
        <w:rPr>
          <w:rFonts w:ascii="Verdana" w:hAnsi="Verdana" w:cs="Arial"/>
        </w:rPr>
        <w:t>&gt;&gt; καλεί</w:t>
      </w:r>
      <w:r w:rsidRPr="00320738">
        <w:rPr>
          <w:rFonts w:ascii="Verdana" w:eastAsia="Times New Roman" w:hAnsi="Verdana" w:cs="Calibri"/>
          <w:b/>
          <w:color w:val="000000"/>
          <w:lang w:eastAsia="el-GR"/>
        </w:rPr>
        <w:t xml:space="preserve"> τους δυνητικά</w:t>
      </w:r>
      <w:r w:rsidR="0015295A">
        <w:rPr>
          <w:rFonts w:ascii="Verdana" w:eastAsia="Times New Roman" w:hAnsi="Verdana" w:cs="Calibri"/>
          <w:b/>
          <w:color w:val="000000"/>
          <w:lang w:eastAsia="el-GR"/>
        </w:rPr>
        <w:t xml:space="preserve"> επιλαχόντες</w:t>
      </w:r>
      <w:r w:rsidRPr="00320738">
        <w:rPr>
          <w:rFonts w:ascii="Verdana" w:eastAsia="Times New Roman" w:hAnsi="Verdana" w:cs="Calibri"/>
          <w:b/>
          <w:color w:val="000000"/>
          <w:lang w:eastAsia="el-GR"/>
        </w:rPr>
        <w:t xml:space="preserve"> ωφελούμενους τ</w:t>
      </w:r>
      <w:r w:rsidRPr="00320738">
        <w:rPr>
          <w:rFonts w:ascii="Verdana" w:eastAsia="Times New Roman" w:hAnsi="Verdana" w:cs="Calibri"/>
          <w:b/>
          <w:color w:val="000000"/>
          <w:lang w:val="en-US" w:eastAsia="el-GR"/>
        </w:rPr>
        <w:t>o</w:t>
      </w:r>
      <w:r w:rsidRPr="00320738">
        <w:rPr>
          <w:rFonts w:ascii="Verdana" w:eastAsia="Times New Roman" w:hAnsi="Verdana" w:cs="Calibri"/>
          <w:b/>
          <w:color w:val="000000"/>
          <w:lang w:eastAsia="el-GR"/>
        </w:rPr>
        <w:t>υ ΚΕΝΤΡΟΥ ΗΜΕΡΗΣΙΑΣ ΦΡΟΝΤΙΔΑΣ ΗΛΙΚΙΩΜΕΝΩΝ ΑΤΟΜΩΝ (ΚΗΦΗ) «Η ΤΡΙΚΚΗ» να υποβάλλου</w:t>
      </w:r>
      <w:r w:rsidR="00653E25">
        <w:rPr>
          <w:rFonts w:ascii="Verdana" w:eastAsia="Times New Roman" w:hAnsi="Verdana" w:cs="Calibri"/>
          <w:b/>
          <w:color w:val="000000"/>
          <w:lang w:eastAsia="el-GR"/>
        </w:rPr>
        <w:t>ν σχετική αίτηση συμμετοχής</w:t>
      </w:r>
      <w:r w:rsidRPr="00320738">
        <w:rPr>
          <w:rFonts w:ascii="Verdana" w:eastAsia="Times New Roman" w:hAnsi="Verdana" w:cs="Calibri"/>
          <w:b/>
          <w:color w:val="000000"/>
          <w:lang w:eastAsia="el-GR"/>
        </w:rPr>
        <w:t xml:space="preserve"> στα κεντρικά γραφεία της Δομής</w:t>
      </w:r>
      <w:r w:rsidRPr="00320738">
        <w:rPr>
          <w:rFonts w:ascii="Verdana" w:eastAsia="Times New Roman" w:hAnsi="Verdana" w:cs="Calibri"/>
          <w:color w:val="000000"/>
          <w:lang w:eastAsia="el-GR"/>
        </w:rPr>
        <w:t xml:space="preserve">. Για όσους αδυνατούν να μετακινηθούν προβλέπεται η κατ’ οίκον επίσκεψη και η συμπλήρωση της αίτησης από στέλεχος της δομής. </w:t>
      </w:r>
      <w:r w:rsidR="004740CE">
        <w:rPr>
          <w:rFonts w:ascii="Verdana" w:eastAsia="Times New Roman" w:hAnsi="Verdana" w:cs="Calibri"/>
          <w:color w:val="000000"/>
          <w:lang w:eastAsia="el-GR"/>
        </w:rPr>
        <w:t>Αιτήσεις υποβάλλονται όλο το χρόνο σύμφωνα με τις ανάγκες της δομής.</w:t>
      </w:r>
    </w:p>
    <w:p w:rsidR="00F24E24" w:rsidRPr="00986013" w:rsidRDefault="00F24E24" w:rsidP="004374A8">
      <w:pPr>
        <w:tabs>
          <w:tab w:val="left" w:pos="3060"/>
        </w:tabs>
        <w:ind w:firstLine="454"/>
        <w:jc w:val="both"/>
        <w:rPr>
          <w:rFonts w:ascii="Verdana" w:eastAsia="Times New Roman" w:hAnsi="Verdana"/>
          <w:color w:val="000000"/>
          <w:lang w:eastAsia="el-GR"/>
        </w:rPr>
      </w:pPr>
      <w:r w:rsidRPr="00986013">
        <w:rPr>
          <w:rFonts w:ascii="Verdana" w:hAnsi="Verdana" w:cs="Arial"/>
        </w:rPr>
        <w:t xml:space="preserve"> </w:t>
      </w:r>
      <w:r w:rsidRPr="00986013">
        <w:rPr>
          <w:rFonts w:ascii="Verdana" w:eastAsia="Times New Roman" w:hAnsi="Verdana"/>
          <w:color w:val="000000"/>
          <w:lang w:eastAsia="el-GR"/>
        </w:rPr>
        <w:t xml:space="preserve"> </w:t>
      </w:r>
      <w:r w:rsidRPr="00986013">
        <w:rPr>
          <w:rFonts w:ascii="Verdana" w:eastAsia="Times New Roman" w:hAnsi="Verdana"/>
          <w:b/>
          <w:color w:val="000000"/>
          <w:lang w:eastAsia="el-GR"/>
        </w:rPr>
        <w:t>Το Κ</w:t>
      </w:r>
      <w:r w:rsidRPr="00986013">
        <w:rPr>
          <w:rFonts w:ascii="Verdana" w:hAnsi="Verdana"/>
          <w:b/>
        </w:rPr>
        <w:t xml:space="preserve">έντρο Ημερήσιας Φροντίδας Ηλικιωμένων </w:t>
      </w:r>
      <w:r w:rsidRPr="00986013">
        <w:rPr>
          <w:rFonts w:ascii="Verdana" w:hAnsi="Verdana" w:cs="Calibri"/>
          <w:b/>
        </w:rPr>
        <w:t>(ΚΗΦΗ) «Η ΤΡΙΚΚΗ» είναι Μονάδα</w:t>
      </w:r>
      <w:r w:rsidRPr="00986013">
        <w:rPr>
          <w:rFonts w:ascii="Verdana" w:hAnsi="Verdana" w:cs="Calibri"/>
        </w:rPr>
        <w:t xml:space="preserve"> </w:t>
      </w:r>
      <w:r w:rsidRPr="00986013">
        <w:rPr>
          <w:rFonts w:ascii="Verdana" w:hAnsi="Verdana" w:cs="Calibri"/>
          <w:b/>
          <w:bCs/>
          <w:color w:val="000000"/>
        </w:rPr>
        <w:t>δωρεάν</w:t>
      </w:r>
      <w:r w:rsidRPr="00986013">
        <w:rPr>
          <w:rFonts w:ascii="Verdana" w:hAnsi="Verdana" w:cs="Calibri"/>
          <w:b/>
        </w:rPr>
        <w:t xml:space="preserve"> ημερήσιας φιλοξενίας ηλικιωμένων ατόμων (άνω των 65 ετών)</w:t>
      </w:r>
      <w:r w:rsidR="00350CEC" w:rsidRPr="00350CEC"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>και ατόμων ΑΜΕΑ</w:t>
      </w:r>
      <w:r w:rsidRPr="00986013">
        <w:rPr>
          <w:rFonts w:ascii="Verdana" w:hAnsi="Verdana" w:cs="Calibri"/>
        </w:rPr>
        <w:t xml:space="preserve"> δυναμικότητας 25 ωφελούμενων </w:t>
      </w:r>
      <w:r w:rsidRPr="00986013">
        <w:rPr>
          <w:rFonts w:ascii="Verdana" w:hAnsi="Verdana"/>
        </w:rPr>
        <w:t xml:space="preserve">που δεν μπορούν να </w:t>
      </w:r>
      <w:r w:rsidRPr="00986013">
        <w:rPr>
          <w:rFonts w:ascii="Verdana" w:eastAsia="Times New Roman" w:hAnsi="Verdana"/>
          <w:color w:val="000000"/>
          <w:lang w:eastAsia="el-GR"/>
        </w:rPr>
        <w:t xml:space="preserve">αυτοεξυπηρετηθούν απόλυτα (κινητικές δυσκολίες, άνοια </w:t>
      </w:r>
      <w:proofErr w:type="spellStart"/>
      <w:r w:rsidRPr="00986013">
        <w:rPr>
          <w:rFonts w:ascii="Verdana" w:eastAsia="Times New Roman" w:hAnsi="Verdana"/>
          <w:color w:val="000000"/>
          <w:lang w:eastAsia="el-GR"/>
        </w:rPr>
        <w:t>κ</w:t>
      </w:r>
      <w:r w:rsidR="004374A8">
        <w:rPr>
          <w:rFonts w:ascii="Verdana" w:eastAsia="Times New Roman" w:hAnsi="Verdana"/>
          <w:color w:val="000000"/>
          <w:lang w:eastAsia="el-GR"/>
        </w:rPr>
        <w:t>.</w:t>
      </w:r>
      <w:r w:rsidRPr="00986013">
        <w:rPr>
          <w:rFonts w:ascii="Verdana" w:eastAsia="Times New Roman" w:hAnsi="Verdana"/>
          <w:color w:val="000000"/>
          <w:lang w:eastAsia="el-GR"/>
        </w:rPr>
        <w:t>λ</w:t>
      </w:r>
      <w:r w:rsidR="004374A8">
        <w:rPr>
          <w:rFonts w:ascii="Verdana" w:eastAsia="Times New Roman" w:hAnsi="Verdana"/>
          <w:color w:val="000000"/>
          <w:lang w:eastAsia="el-GR"/>
        </w:rPr>
        <w:t>.</w:t>
      </w:r>
      <w:r w:rsidRPr="00986013">
        <w:rPr>
          <w:rFonts w:ascii="Verdana" w:eastAsia="Times New Roman" w:hAnsi="Verdana"/>
          <w:color w:val="000000"/>
          <w:lang w:eastAsia="el-GR"/>
        </w:rPr>
        <w:t>π</w:t>
      </w:r>
      <w:proofErr w:type="spellEnd"/>
      <w:r w:rsidR="004374A8">
        <w:rPr>
          <w:rFonts w:ascii="Verdana" w:eastAsia="Times New Roman" w:hAnsi="Verdana"/>
          <w:color w:val="000000"/>
          <w:lang w:eastAsia="el-GR"/>
        </w:rPr>
        <w:t>.</w:t>
      </w:r>
      <w:r w:rsidRPr="00986013">
        <w:rPr>
          <w:rFonts w:ascii="Verdana" w:eastAsia="Times New Roman" w:hAnsi="Verdana"/>
          <w:color w:val="000000"/>
          <w:lang w:eastAsia="el-GR"/>
        </w:rPr>
        <w:t xml:space="preserve">) και των οποίων το οικογενειακό περιβάλλον που τα φροντίζει, εργάζεται ή αντιμετωπίζει σοβαρά κοινωνικά </w:t>
      </w:r>
      <w:r w:rsidRPr="00986013">
        <w:rPr>
          <w:rFonts w:ascii="Verdana" w:eastAsia="Times New Roman" w:hAnsi="Verdana"/>
          <w:color w:val="000000"/>
          <w:lang w:eastAsia="el-GR"/>
        </w:rPr>
        <w:lastRenderedPageBreak/>
        <w:t>και οικονομικά προβλήματα ή προβλήματα υγείας και αδυνατεί να ανταποκριθεί στην φροντίδα που έχει αναλάβει.</w:t>
      </w:r>
    </w:p>
    <w:p w:rsidR="00F24E24" w:rsidRPr="00986013" w:rsidRDefault="00F24E24" w:rsidP="00F24E24">
      <w:pPr>
        <w:spacing w:before="60"/>
        <w:ind w:firstLine="454"/>
        <w:jc w:val="both"/>
        <w:rPr>
          <w:rFonts w:ascii="Verdana" w:eastAsia="Times New Roman" w:hAnsi="Verdana"/>
          <w:color w:val="000000"/>
          <w:lang w:eastAsia="el-GR"/>
        </w:rPr>
      </w:pPr>
      <w:r w:rsidRPr="00986013">
        <w:rPr>
          <w:rFonts w:ascii="Verdana" w:eastAsia="Times New Roman" w:hAnsi="Verdana"/>
          <w:color w:val="000000"/>
          <w:lang w:eastAsia="el-GR"/>
        </w:rPr>
        <w:t>Σκοπός του ΚΗΦΗ είναι η βελτίωση της ποιότητας ζωής των ηλικιωμένων και η παραμονή τους στο φυσικό και οικογενειακό τους περιβάλλον καθώς και η διατήρηση μιας φυσιολογικής κοινωνικής και εργασιακής ζωής των μελών του οικογενειακού και συγγενικού περιβάλλοντος που ασχολούνται με την φροντίδα των ατόμων αυτών.</w:t>
      </w:r>
    </w:p>
    <w:p w:rsidR="00F24E24" w:rsidRDefault="00F24E24" w:rsidP="00F24E24">
      <w:pPr>
        <w:spacing w:before="60"/>
        <w:ind w:firstLine="454"/>
        <w:jc w:val="both"/>
        <w:rPr>
          <w:rFonts w:ascii="Verdana" w:eastAsia="Times New Roman" w:hAnsi="Verdana"/>
          <w:color w:val="000000"/>
          <w:lang w:eastAsia="el-GR"/>
        </w:rPr>
      </w:pPr>
      <w:r w:rsidRPr="00986013">
        <w:rPr>
          <w:rFonts w:ascii="Verdana" w:eastAsia="Times New Roman" w:hAnsi="Verdana"/>
          <w:color w:val="000000"/>
          <w:lang w:eastAsia="el-GR"/>
        </w:rPr>
        <w:t xml:space="preserve">Η Δομή </w:t>
      </w:r>
      <w:r>
        <w:rPr>
          <w:rFonts w:ascii="Verdana" w:eastAsia="Times New Roman" w:hAnsi="Verdana"/>
          <w:color w:val="000000"/>
          <w:lang w:eastAsia="el-GR"/>
        </w:rPr>
        <w:t>στελεχώνεται</w:t>
      </w:r>
      <w:r w:rsidRPr="00986013">
        <w:rPr>
          <w:rFonts w:ascii="Verdana" w:eastAsia="Times New Roman" w:hAnsi="Verdana"/>
          <w:color w:val="000000"/>
          <w:lang w:eastAsia="el-GR"/>
        </w:rPr>
        <w:t xml:space="preserve"> με μία νοσηλεύτρια, δύο κοινωνικούς φροντιστές και μία εργαζόμενη ως βοηθητικό προσωπικό. </w:t>
      </w:r>
      <w:r w:rsidRPr="00384E16">
        <w:rPr>
          <w:rFonts w:ascii="Verdana" w:eastAsia="Times New Roman" w:hAnsi="Verdana"/>
          <w:color w:val="000000"/>
          <w:lang w:eastAsia="el-GR"/>
        </w:rPr>
        <w:t xml:space="preserve"> </w:t>
      </w:r>
      <w:r>
        <w:rPr>
          <w:rFonts w:ascii="Verdana" w:eastAsia="Times New Roman" w:hAnsi="Verdana"/>
          <w:color w:val="000000"/>
          <w:lang w:eastAsia="el-GR"/>
        </w:rPr>
        <w:t>Επίσης</w:t>
      </w:r>
      <w:r w:rsidRPr="00384E16">
        <w:rPr>
          <w:rFonts w:ascii="Verdana" w:eastAsia="Times New Roman" w:hAnsi="Verdana"/>
          <w:color w:val="000000"/>
          <w:lang w:eastAsia="el-GR"/>
        </w:rPr>
        <w:t>,</w:t>
      </w:r>
      <w:r w:rsidRPr="00986013">
        <w:rPr>
          <w:rFonts w:ascii="Verdana" w:eastAsia="Times New Roman" w:hAnsi="Verdana"/>
          <w:color w:val="000000"/>
          <w:lang w:eastAsia="el-GR"/>
        </w:rPr>
        <w:t xml:space="preserve"> το Κέντρο διαθέτει οδηγό καθώς και μικρό λεωφορείο για τη μεταφορά των ωφελουμένων προς το Κέντρο.</w:t>
      </w:r>
    </w:p>
    <w:p w:rsidR="00F24E24" w:rsidRPr="0031032F" w:rsidRDefault="00F24E24" w:rsidP="00F24E24">
      <w:pPr>
        <w:spacing w:before="60"/>
        <w:ind w:firstLine="454"/>
        <w:jc w:val="both"/>
        <w:rPr>
          <w:rFonts w:ascii="Verdana" w:eastAsia="Times New Roman" w:hAnsi="Verdana"/>
          <w:color w:val="000000"/>
          <w:lang w:eastAsia="el-GR"/>
        </w:rPr>
      </w:pPr>
      <w:r w:rsidRPr="00320738">
        <w:rPr>
          <w:rFonts w:ascii="Verdana" w:eastAsia="Times New Roman" w:hAnsi="Verdana" w:cs="Calibri"/>
          <w:color w:val="000000"/>
          <w:lang w:eastAsia="el-GR"/>
        </w:rPr>
        <w:t>Για περισσότερες πληροφορίες οι ενδιαφερόμενοι μπορούν να απευθύνονται τις εργάσιμες ημέρες και ώρες</w:t>
      </w:r>
      <w:r w:rsidR="00653E25" w:rsidRPr="00653E25">
        <w:rPr>
          <w:rFonts w:ascii="Verdana" w:eastAsia="Times New Roman" w:hAnsi="Verdana" w:cs="Calibri"/>
          <w:color w:val="000000"/>
          <w:lang w:eastAsia="el-GR"/>
        </w:rPr>
        <w:t xml:space="preserve"> 7:00-15:00</w:t>
      </w:r>
      <w:r w:rsidRPr="00320738">
        <w:rPr>
          <w:rFonts w:ascii="Verdana" w:eastAsia="Times New Roman" w:hAnsi="Verdana" w:cs="Calibri"/>
          <w:color w:val="000000"/>
          <w:lang w:eastAsia="el-GR"/>
        </w:rPr>
        <w:t xml:space="preserve"> στα χώρο της Δομής στο τέρμα της οδού </w:t>
      </w:r>
      <w:proofErr w:type="spellStart"/>
      <w:r w:rsidRPr="00320738">
        <w:rPr>
          <w:rFonts w:ascii="Verdana" w:eastAsia="Times New Roman" w:hAnsi="Verdana" w:cs="Calibri"/>
          <w:color w:val="000000"/>
          <w:lang w:eastAsia="el-GR"/>
        </w:rPr>
        <w:t>Μυροφύλλου</w:t>
      </w:r>
      <w:proofErr w:type="spellEnd"/>
      <w:r w:rsidRPr="00320738">
        <w:rPr>
          <w:rFonts w:ascii="Verdana" w:eastAsia="Times New Roman" w:hAnsi="Verdana" w:cs="Calibri"/>
          <w:color w:val="000000"/>
          <w:lang w:eastAsia="el-GR"/>
        </w:rPr>
        <w:t xml:space="preserve"> </w:t>
      </w:r>
      <w:r>
        <w:rPr>
          <w:rFonts w:ascii="Verdana" w:eastAsia="Times New Roman" w:hAnsi="Verdana" w:cs="Calibri"/>
          <w:color w:val="000000"/>
          <w:lang w:eastAsia="el-GR"/>
        </w:rPr>
        <w:t xml:space="preserve">στη συνοικία του Αγίου </w:t>
      </w:r>
      <w:proofErr w:type="spellStart"/>
      <w:r>
        <w:rPr>
          <w:rFonts w:ascii="Verdana" w:eastAsia="Times New Roman" w:hAnsi="Verdana" w:cs="Calibri"/>
          <w:color w:val="000000"/>
          <w:lang w:eastAsia="el-GR"/>
        </w:rPr>
        <w:t>Οικουμεν</w:t>
      </w:r>
      <w:r w:rsidRPr="00320738">
        <w:rPr>
          <w:rFonts w:ascii="Verdana" w:eastAsia="Times New Roman" w:hAnsi="Verdana" w:cs="Calibri"/>
          <w:color w:val="000000"/>
          <w:lang w:eastAsia="el-GR"/>
        </w:rPr>
        <w:t>ίου</w:t>
      </w:r>
      <w:proofErr w:type="spellEnd"/>
      <w:r w:rsidRPr="00320738">
        <w:rPr>
          <w:rFonts w:ascii="Verdana" w:eastAsia="Times New Roman" w:hAnsi="Verdana" w:cs="Calibri"/>
          <w:color w:val="000000"/>
          <w:lang w:eastAsia="el-GR"/>
        </w:rPr>
        <w:t xml:space="preserve"> (Σεισμόπληκτα), (συστεγάζεται με το Β’ Παράρτημα ΚΑΠΗ του Δήμου Τρικκαίων) </w:t>
      </w:r>
      <w:r>
        <w:rPr>
          <w:rFonts w:ascii="Verdana" w:eastAsia="Times New Roman" w:hAnsi="Verdana" w:cs="Calibri"/>
          <w:color w:val="000000"/>
          <w:lang w:eastAsia="el-GR"/>
        </w:rPr>
        <w:t xml:space="preserve">και </w:t>
      </w:r>
      <w:r w:rsidRPr="00320738">
        <w:rPr>
          <w:rFonts w:ascii="Verdana" w:eastAsia="Times New Roman" w:hAnsi="Verdana" w:cs="Calibri"/>
          <w:color w:val="000000"/>
          <w:lang w:eastAsia="el-GR"/>
        </w:rPr>
        <w:t xml:space="preserve">στο </w:t>
      </w:r>
      <w:proofErr w:type="spellStart"/>
      <w:r w:rsidRPr="00320738">
        <w:rPr>
          <w:rFonts w:ascii="Verdana" w:eastAsia="Times New Roman" w:hAnsi="Verdana" w:cs="Calibri"/>
          <w:color w:val="000000"/>
          <w:lang w:eastAsia="el-GR"/>
        </w:rPr>
        <w:t>τηλ</w:t>
      </w:r>
      <w:proofErr w:type="spellEnd"/>
      <w:r w:rsidRPr="00320738">
        <w:rPr>
          <w:rFonts w:ascii="Verdana" w:eastAsia="Times New Roman" w:hAnsi="Verdana" w:cs="Calibri"/>
          <w:color w:val="000000"/>
          <w:lang w:eastAsia="el-GR"/>
        </w:rPr>
        <w:t>. 2431</w:t>
      </w:r>
      <w:r w:rsidRPr="005F60FC">
        <w:rPr>
          <w:rFonts w:ascii="Verdana" w:eastAsia="Times New Roman" w:hAnsi="Verdana" w:cs="Calibri"/>
          <w:color w:val="000000"/>
          <w:lang w:eastAsia="el-GR"/>
        </w:rPr>
        <w:t>0</w:t>
      </w:r>
      <w:r w:rsidR="007E3C49">
        <w:rPr>
          <w:rFonts w:ascii="Verdana" w:eastAsia="Times New Roman" w:hAnsi="Verdana" w:cs="Calibri"/>
          <w:color w:val="000000"/>
          <w:lang w:eastAsia="el-GR"/>
        </w:rPr>
        <w:t>-</w:t>
      </w:r>
      <w:r w:rsidRPr="00320738">
        <w:rPr>
          <w:rFonts w:ascii="Verdana" w:eastAsia="Times New Roman" w:hAnsi="Verdana" w:cs="Calibri"/>
          <w:color w:val="000000"/>
          <w:lang w:eastAsia="el-GR"/>
        </w:rPr>
        <w:t>75551.</w:t>
      </w:r>
    </w:p>
    <w:p w:rsidR="00F24E24" w:rsidRDefault="00F24E24" w:rsidP="00F24E24">
      <w:pPr>
        <w:jc w:val="center"/>
        <w:rPr>
          <w:rFonts w:ascii="Verdana" w:hAnsi="Verdana" w:cs="Calibri"/>
        </w:rPr>
      </w:pPr>
    </w:p>
    <w:p w:rsidR="00F24E24" w:rsidRPr="00350CEC" w:rsidRDefault="00F24E24" w:rsidP="00F24E24">
      <w:pPr>
        <w:jc w:val="center"/>
        <w:rPr>
          <w:rFonts w:ascii="Verdana" w:hAnsi="Verdana" w:cs="Calibri"/>
        </w:rPr>
      </w:pPr>
      <w:r w:rsidRPr="00350CEC">
        <w:rPr>
          <w:rFonts w:ascii="Verdana" w:hAnsi="Verdana" w:cs="Calibri"/>
        </w:rPr>
        <w:t>Για το Δήμο Τρικκαίων</w:t>
      </w:r>
    </w:p>
    <w:p w:rsidR="00F24E24" w:rsidRDefault="00F24E24" w:rsidP="00F24E24">
      <w:pPr>
        <w:jc w:val="center"/>
        <w:rPr>
          <w:rFonts w:ascii="Verdana" w:hAnsi="Verdana" w:cs="Calibri"/>
        </w:rPr>
      </w:pPr>
    </w:p>
    <w:p w:rsidR="004374A8" w:rsidRPr="00350CEC" w:rsidRDefault="004374A8" w:rsidP="00F24E24">
      <w:pPr>
        <w:jc w:val="center"/>
        <w:rPr>
          <w:rFonts w:ascii="Verdana" w:hAnsi="Verdana" w:cs="Calibri"/>
        </w:rPr>
      </w:pPr>
    </w:p>
    <w:p w:rsidR="004374A8" w:rsidRPr="00A53068" w:rsidRDefault="00A53068" w:rsidP="004374A8">
      <w:pPr>
        <w:spacing w:line="240" w:lineRule="auto"/>
        <w:jc w:val="center"/>
        <w:rPr>
          <w:rFonts w:ascii="Verdana" w:hAnsi="Verdana" w:cs="Arial"/>
          <w:color w:val="222222"/>
        </w:rPr>
      </w:pPr>
      <w:r>
        <w:rPr>
          <w:rFonts w:ascii="Verdana" w:hAnsi="Verdana" w:cs="Arial"/>
          <w:color w:val="222222"/>
        </w:rPr>
        <w:t>Η</w:t>
      </w:r>
      <w:r w:rsidR="00350CEC" w:rsidRPr="00350CEC">
        <w:rPr>
          <w:rFonts w:ascii="Verdana" w:hAnsi="Verdana" w:cs="Arial"/>
          <w:color w:val="222222"/>
        </w:rPr>
        <w:t xml:space="preserve"> </w:t>
      </w:r>
      <w:r w:rsidR="00F24E24" w:rsidRPr="00350CEC">
        <w:rPr>
          <w:rFonts w:ascii="Verdana" w:hAnsi="Verdana" w:cs="Arial"/>
          <w:color w:val="222222"/>
        </w:rPr>
        <w:t>ΑΝΤΙΔΗΜΑΡΧΟ</w:t>
      </w:r>
      <w:r>
        <w:rPr>
          <w:rFonts w:ascii="Verdana" w:hAnsi="Verdana" w:cs="Arial"/>
          <w:color w:val="222222"/>
        </w:rPr>
        <w:t>Σ</w:t>
      </w:r>
      <w:r>
        <w:rPr>
          <w:rFonts w:ascii="Verdana" w:hAnsi="Verdana" w:cs="Arial"/>
          <w:color w:val="222222"/>
        </w:rPr>
        <w:br/>
        <w:t xml:space="preserve">ΚΟΙΝΩΝΙΚΗΣ ΜΕΡΙΜΝΑΣ </w:t>
      </w:r>
    </w:p>
    <w:p w:rsidR="004374A8" w:rsidRPr="004374A8" w:rsidRDefault="00A53068" w:rsidP="004374A8">
      <w:pPr>
        <w:spacing w:line="240" w:lineRule="auto"/>
        <w:jc w:val="center"/>
        <w:rPr>
          <w:rFonts w:ascii="Verdana" w:hAnsi="Verdana" w:cs="Calibri"/>
        </w:rPr>
      </w:pPr>
      <w:r>
        <w:rPr>
          <w:rFonts w:ascii="Verdana" w:hAnsi="Verdana" w:cs="Arial"/>
          <w:color w:val="222222"/>
        </w:rPr>
        <w:t>ΓΕΩΡΓΙΑ ΚΟΤΡΩΝΗ ΜΠΑΛΟΔΗΜΟΥ</w:t>
      </w:r>
    </w:p>
    <w:p w:rsidR="00F24E24" w:rsidRPr="00350CEC" w:rsidRDefault="00F24E24" w:rsidP="00F24E24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F24E24" w:rsidRPr="00350CEC" w:rsidRDefault="00F24E24"/>
    <w:sectPr w:rsidR="00F24E24" w:rsidRPr="00350CE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E2" w:rsidRDefault="007223E2" w:rsidP="004923DD">
      <w:pPr>
        <w:spacing w:after="0" w:line="240" w:lineRule="auto"/>
      </w:pPr>
      <w:r>
        <w:separator/>
      </w:r>
    </w:p>
  </w:endnote>
  <w:endnote w:type="continuationSeparator" w:id="0">
    <w:p w:rsidR="007223E2" w:rsidRDefault="007223E2" w:rsidP="0049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DD" w:rsidRDefault="00630878">
    <w:pPr>
      <w:pStyle w:val="a4"/>
    </w:pPr>
    <w:r>
      <w:rPr>
        <w:noProof/>
        <w:lang w:eastAsia="el-GR"/>
      </w:rPr>
      <w:drawing>
        <wp:inline distT="0" distB="0" distL="0" distR="0">
          <wp:extent cx="5257800" cy="1209675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E2" w:rsidRDefault="007223E2" w:rsidP="004923DD">
      <w:pPr>
        <w:spacing w:after="0" w:line="240" w:lineRule="auto"/>
      </w:pPr>
      <w:r>
        <w:separator/>
      </w:r>
    </w:p>
  </w:footnote>
  <w:footnote w:type="continuationSeparator" w:id="0">
    <w:p w:rsidR="007223E2" w:rsidRDefault="007223E2" w:rsidP="0049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56" w:rsidRPr="00501656" w:rsidRDefault="00630878" w:rsidP="00501656">
    <w:pPr>
      <w:pStyle w:val="a3"/>
      <w:jc w:val="right"/>
    </w:pPr>
    <w:r>
      <w:rPr>
        <w:noProof/>
        <w:lang w:eastAsia="el-GR"/>
      </w:rPr>
      <w:drawing>
        <wp:inline distT="0" distB="0" distL="0" distR="0">
          <wp:extent cx="1162050" cy="1066800"/>
          <wp:effectExtent l="19050" t="0" r="0" b="0"/>
          <wp:docPr id="1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53F9"/>
    <w:rsid w:val="000B399E"/>
    <w:rsid w:val="000D1CD6"/>
    <w:rsid w:val="000D5E5C"/>
    <w:rsid w:val="000E78FD"/>
    <w:rsid w:val="0015295A"/>
    <w:rsid w:val="00193BEE"/>
    <w:rsid w:val="00350CEC"/>
    <w:rsid w:val="003C1206"/>
    <w:rsid w:val="003D191B"/>
    <w:rsid w:val="003F331A"/>
    <w:rsid w:val="004374A8"/>
    <w:rsid w:val="004740CE"/>
    <w:rsid w:val="004923DD"/>
    <w:rsid w:val="004B4EA7"/>
    <w:rsid w:val="00501656"/>
    <w:rsid w:val="005913A6"/>
    <w:rsid w:val="00630878"/>
    <w:rsid w:val="00653E25"/>
    <w:rsid w:val="00691D0C"/>
    <w:rsid w:val="006C6A38"/>
    <w:rsid w:val="006F4DFB"/>
    <w:rsid w:val="007137EC"/>
    <w:rsid w:val="007223E2"/>
    <w:rsid w:val="007E33E4"/>
    <w:rsid w:val="007E3C49"/>
    <w:rsid w:val="007E5587"/>
    <w:rsid w:val="009053F9"/>
    <w:rsid w:val="00A0088D"/>
    <w:rsid w:val="00A53068"/>
    <w:rsid w:val="00C42968"/>
    <w:rsid w:val="00C57F23"/>
    <w:rsid w:val="00C63006"/>
    <w:rsid w:val="00D107C4"/>
    <w:rsid w:val="00D71BEA"/>
    <w:rsid w:val="00F2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23DD"/>
  </w:style>
  <w:style w:type="paragraph" w:styleId="a4">
    <w:name w:val="footer"/>
    <w:basedOn w:val="a"/>
    <w:link w:val="Char0"/>
    <w:uiPriority w:val="99"/>
    <w:unhideWhenUsed/>
    <w:rsid w:val="004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23DD"/>
  </w:style>
  <w:style w:type="paragraph" w:styleId="a5">
    <w:name w:val="Balloon Text"/>
    <w:basedOn w:val="a"/>
    <w:link w:val="Char1"/>
    <w:uiPriority w:val="99"/>
    <w:semiHidden/>
    <w:unhideWhenUsed/>
    <w:rsid w:val="004923D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492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HROMA%202014\P\&#928;&#917;&#929;&#921;&#934;&#917;&#929;&#917;&#921;&#913;%20&#920;&#917;&#931;&#931;&#913;&#923;&#921;&#913;&#931;\2015\&#923;&#959;&#947;&#972;&#964;&#965;&#960;&#945;%20&#948;&#953;&#954;&#945;&#953;&#959;&#973;&#967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Λογότυπα δικαιούχου</Template>
  <TotalTime>1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(Λογότυπα δικαιούχου / ων (δεν υπερβαίνουν σε μέγεθος το έμβλημα της ΕΕ)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(Λογότυπα δικαιούχου / ων (δεν υπερβαίνουν σε μέγεθος το έμβλημα της ΕΕ)</dc:title>
  <dc:creator>user</dc:creator>
  <cp:lastModifiedBy>press</cp:lastModifiedBy>
  <cp:revision>3</cp:revision>
  <dcterms:created xsi:type="dcterms:W3CDTF">2019-12-20T10:01:00Z</dcterms:created>
  <dcterms:modified xsi:type="dcterms:W3CDTF">2019-12-20T10:01:00Z</dcterms:modified>
</cp:coreProperties>
</file>