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67" w:rsidRDefault="004E5167" w:rsidP="004E5167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4E5167" w:rsidTr="0002095A">
        <w:tc>
          <w:tcPr>
            <w:tcW w:w="4089" w:type="dxa"/>
          </w:tcPr>
          <w:p w:rsidR="004E5167" w:rsidRDefault="004E5167" w:rsidP="0002095A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4E5167" w:rsidRDefault="004E5167" w:rsidP="0002095A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4E5167" w:rsidRPr="00161AC3" w:rsidRDefault="004E5167" w:rsidP="0002095A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E5167" w:rsidTr="0002095A">
        <w:tc>
          <w:tcPr>
            <w:tcW w:w="4089" w:type="dxa"/>
          </w:tcPr>
          <w:p w:rsidR="004E5167" w:rsidRDefault="004E5167" w:rsidP="0002095A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4E5167" w:rsidRDefault="004E5167" w:rsidP="0002095A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4E5167" w:rsidRPr="00161AC3" w:rsidRDefault="004E5167" w:rsidP="0002095A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4E5167" w:rsidTr="0002095A">
        <w:tc>
          <w:tcPr>
            <w:tcW w:w="4089" w:type="dxa"/>
          </w:tcPr>
          <w:p w:rsidR="004E5167" w:rsidRPr="00FB0F4E" w:rsidRDefault="004E5167" w:rsidP="0002095A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4E5167" w:rsidRDefault="004E5167" w:rsidP="0002095A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4E5167" w:rsidRPr="00983AF5" w:rsidRDefault="004E5167" w:rsidP="0002095A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15A21" w:rsidRDefault="00315A21"/>
    <w:p w:rsidR="004E5167" w:rsidRDefault="004E5167"/>
    <w:p w:rsidR="004E5167" w:rsidRPr="004E5167" w:rsidRDefault="004E5167" w:rsidP="004E5167">
      <w:pPr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4E5167">
        <w:rPr>
          <w:rFonts w:asciiTheme="minorHAnsi" w:hAnsiTheme="minorHAnsi"/>
          <w:b/>
          <w:sz w:val="26"/>
          <w:szCs w:val="26"/>
        </w:rPr>
        <w:t>ΠΑΡΑΡΤΗΜΑ ΙΙΙ – ΠΙΝΑΚΕΣ ΟΙΚΟΝΟΜΙΚΗΣ ΠΡΟΣΦΟΡΑΣ</w:t>
      </w:r>
    </w:p>
    <w:tbl>
      <w:tblPr>
        <w:tblW w:w="9466" w:type="dxa"/>
        <w:jc w:val="center"/>
        <w:tblLook w:val="04A0"/>
      </w:tblPr>
      <w:tblGrid>
        <w:gridCol w:w="2883"/>
        <w:gridCol w:w="6583"/>
      </w:tblGrid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ΕΠΩΝΥΜΙΑ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/ΟΝΟΠΑΤΕΠΩΝΥΜΟ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ΝΟΜΙΜΟΣ ΕΚΠΡΟΣΩΠΟΣ: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5167" w:rsidRPr="00D913B6" w:rsidTr="00BE44AD">
        <w:trPr>
          <w:trHeight w:val="454"/>
          <w:jc w:val="center"/>
        </w:trPr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E5167" w:rsidRPr="00D913B6" w:rsidRDefault="004E5167" w:rsidP="000209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E5167" w:rsidRPr="00D913B6" w:rsidRDefault="004E5167" w:rsidP="00020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4E5167" w:rsidRDefault="004E5167"/>
    <w:p w:rsidR="00BE44AD" w:rsidRDefault="00BE44AD"/>
    <w:p w:rsidR="00BE44AD" w:rsidRDefault="00BE44AD"/>
    <w:p w:rsidR="00BE44AD" w:rsidRDefault="00BE44AD"/>
    <w:tbl>
      <w:tblPr>
        <w:tblW w:w="9862" w:type="dxa"/>
        <w:tblInd w:w="-106" w:type="dxa"/>
        <w:tblLayout w:type="fixed"/>
        <w:tblLook w:val="00A0"/>
      </w:tblPr>
      <w:tblGrid>
        <w:gridCol w:w="561"/>
        <w:gridCol w:w="4193"/>
        <w:gridCol w:w="1301"/>
        <w:gridCol w:w="1247"/>
        <w:gridCol w:w="1340"/>
        <w:gridCol w:w="1220"/>
      </w:tblGrid>
      <w:tr w:rsidR="004E5167" w:rsidRPr="004E5167" w:rsidTr="007C51F5">
        <w:trPr>
          <w:trHeight w:val="30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E5167" w:rsidRPr="004E5167" w:rsidRDefault="004E5167" w:rsidP="004E5167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4E5167">
              <w:rPr>
                <w:rFonts w:asciiTheme="minorHAnsi" w:hAnsiTheme="minorHAnsi" w:cs="Calibri"/>
                <w:b/>
                <w:bCs/>
                <w:color w:val="000000"/>
              </w:rPr>
              <w:t>Α.</w:t>
            </w:r>
            <w:r w:rsidRPr="004E5167">
              <w:rPr>
                <w:rFonts w:asciiTheme="minorHAnsi" w:hAnsiTheme="minorHAnsi" w:cs="Verdana"/>
                <w:b/>
                <w:color w:val="000000"/>
              </w:rPr>
              <w:t xml:space="preserve"> ΛΑΜΠΤΗΡΕΣ ΥΔΡΑΡΓΥΡΟΥ</w:t>
            </w:r>
          </w:p>
        </w:tc>
      </w:tr>
      <w:tr w:rsidR="004E5167" w:rsidRPr="007C51F5" w:rsidTr="007C51F5">
        <w:trPr>
          <w:cantSplit/>
          <w:trHeight w:hRule="exact" w:val="22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TIMH ΜΟΝΑΔΑΣ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24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2"/>
                <w:szCs w:val="22"/>
              </w:rPr>
              <w:t xml:space="preserve">ΛΑΜΠΤΗΡΕΣ </w:t>
            </w:r>
            <w:proofErr w:type="spellStart"/>
            <w:r w:rsidRPr="004E5167">
              <w:rPr>
                <w:rFonts w:asciiTheme="minorHAnsi" w:hAnsiTheme="minorHAnsi" w:cs="Arial"/>
                <w:sz w:val="22"/>
                <w:szCs w:val="22"/>
              </w:rPr>
              <w:t>Hg</w:t>
            </w:r>
            <w:proofErr w:type="spellEnd"/>
            <w:r w:rsidRPr="004E5167">
              <w:rPr>
                <w:rFonts w:asciiTheme="minorHAnsi" w:hAnsiTheme="minorHAnsi" w:cs="Arial"/>
                <w:sz w:val="22"/>
                <w:szCs w:val="22"/>
              </w:rPr>
              <w:t xml:space="preserve"> (ΥΔΡΑΡΓΥΡΟΥ) 250 W Ε40 ΑΧΛΑΔΩΤΕΣ </w:t>
            </w:r>
            <w:r w:rsidRPr="004E516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Default="004E5167" w:rsidP="004E5167"/>
    <w:p w:rsidR="004E5167" w:rsidRDefault="004E5167" w:rsidP="004E5167"/>
    <w:p w:rsidR="004E5167" w:rsidRDefault="004E5167" w:rsidP="004E5167"/>
    <w:p w:rsidR="00BE44AD" w:rsidRDefault="00BE44AD" w:rsidP="004E5167"/>
    <w:p w:rsidR="00BE44AD" w:rsidRDefault="00BE44AD" w:rsidP="004E5167"/>
    <w:p w:rsidR="00BE44AD" w:rsidRDefault="00BE44AD" w:rsidP="004E5167"/>
    <w:p w:rsidR="00BE44AD" w:rsidRDefault="00BE44AD" w:rsidP="004E5167"/>
    <w:p w:rsidR="00BE44AD" w:rsidRDefault="00BE44AD" w:rsidP="004E5167"/>
    <w:p w:rsidR="00BE44AD" w:rsidRDefault="00BE44AD" w:rsidP="004E5167"/>
    <w:p w:rsidR="00BE44AD" w:rsidRDefault="00BE44AD" w:rsidP="004E5167"/>
    <w:p w:rsidR="00BE44AD" w:rsidRDefault="00BE44AD" w:rsidP="004E5167"/>
    <w:tbl>
      <w:tblPr>
        <w:tblW w:w="10055" w:type="dxa"/>
        <w:tblInd w:w="-106" w:type="dxa"/>
        <w:tblLayout w:type="fixed"/>
        <w:tblLook w:val="00A0"/>
      </w:tblPr>
      <w:tblGrid>
        <w:gridCol w:w="561"/>
        <w:gridCol w:w="4193"/>
        <w:gridCol w:w="1301"/>
        <w:gridCol w:w="1325"/>
        <w:gridCol w:w="1340"/>
        <w:gridCol w:w="1335"/>
      </w:tblGrid>
      <w:tr w:rsidR="004E5167" w:rsidRPr="004E5167" w:rsidTr="007C51F5">
        <w:trPr>
          <w:trHeight w:val="300"/>
        </w:trPr>
        <w:tc>
          <w:tcPr>
            <w:tcW w:w="10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4E5167">
              <w:rPr>
                <w:rFonts w:asciiTheme="minorHAnsi" w:hAnsiTheme="minorHAnsi" w:cs="Calibri"/>
                <w:b/>
                <w:bCs/>
                <w:color w:val="000000"/>
              </w:rPr>
              <w:t>Β. ΔΙΑΦΟΡΟΙ ΛΑΜΠΤΗΡΕΣ</w:t>
            </w:r>
          </w:p>
        </w:tc>
      </w:tr>
      <w:tr w:rsidR="004E5167" w:rsidRPr="007C51F5" w:rsidTr="007C51F5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TIMH ΜΟΝΑΔΑΣ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4E5167">
        <w:trPr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LED ΤΥΠΟΥ SL/PRISMATIC 13-15W E27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(δείγμα)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E5167" w:rsidRPr="004E5167" w:rsidRDefault="004E5167" w:rsidP="0002095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ΛΑΜΠΤΗΡΕΣ ΟΙΚΟΝΟΜΙΑΣ ΤΥΠΟΥ SL / PRISMATIC 24W, E27 </w:t>
            </w:r>
            <w:r w:rsidRPr="004E516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(ΝΑΤΡΙΟΥ) 150 W E40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(ΝΑΤΡΙΟΥ) 250 W Ε40 ΑΧΛΑΔΩΤΕΣ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ΛΑΜΠΤΗΡΕΣ </w:t>
            </w:r>
            <w:proofErr w:type="spellStart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Na</w:t>
            </w:r>
            <w:proofErr w:type="spellEnd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(ΝΑΤΡΙΟΥ) 250 W Ε40 ΣΩΛΗΝΩΤΕΣ </w:t>
            </w:r>
            <w:r w:rsidRPr="004E516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(ΝΑΤΡΙΟΥ) 400 W E40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(ΝΑΤΡΙΟΥ) 400 W E40 ΑΧΛΑΔΩΤΗ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ΜΕΤΑΛΛΟΥ 1000 W Ε40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ΜΕΤΑΛΛΟΥ 2000 W Ε40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ΛΑΜΠΤΗΡΕΣ E27 ΟΙΚΟΝΟΜΙΑΣ 3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U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15 W 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ΛΑΜΠΤΗΡΕΣ  ΟΙΚΟΝΟΜΙΑΣ 3U 15 W,  Β22 ή Ε27 με </w:t>
            </w:r>
            <w:proofErr w:type="spellStart"/>
            <w:r w:rsidRPr="004E5167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αντάπτορα</w:t>
            </w:r>
            <w:proofErr w:type="spellEnd"/>
            <w:r w:rsidRPr="004E516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ΛΑΜΠΕΣ 400 W HQI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(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δείγμα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ΛΑΜΠΕΣ 150 W HQI ΑΧΛΑΔΩΤΗ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56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ΗΛΕΚΤΡΟΝΙΚΟΙ ΛΑΜΠΤΗΡΕΣ 65 W, Ε40 </w:t>
            </w: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2000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°Κ </w:t>
            </w: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– 2700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°Κ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56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ΗΛΕΚΤΡΟΝΙΚΟΙ ΛΑΜΠΤΗΡΕΣ </w:t>
            </w:r>
            <w:r w:rsidRPr="004E516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55 W, Ε40 ή Ε27 με </w:t>
            </w:r>
            <w:proofErr w:type="spellStart"/>
            <w:r w:rsidRPr="004E5167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αντάπτορα</w:t>
            </w:r>
            <w:proofErr w:type="spellEnd"/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E516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≥6000K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  <w:r w:rsidRPr="004E5167">
              <w:rPr>
                <w:rFonts w:asciiTheme="minorHAnsi" w:hAnsiTheme="min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56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ΗΛΕΚΤΡΟΝΙΚΟΙ ΛΑΜΠΤΗΡΕΣ SPIRAL, 45 W,  Ε27 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7C51F5">
        <w:trPr>
          <w:cantSplit/>
          <w:trHeight w:hRule="exact" w:val="74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ΛΑΜΠΤΗΡΕΣ LED 70W E40 με μεγάλο εύρος τάσης λειτουργίας (μεγαλύτερο από 180-250V)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(δείγμα)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ΛΑΜΠΤΗΡΕΣ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LED 8W T8, 60cm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ΛΑΜΠΤΗΡΕΣ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LED 16W T8, 120cm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E5167" w:rsidRPr="004E5167" w:rsidTr="004E5167">
        <w:trPr>
          <w:cantSplit/>
          <w:trHeight w:hRule="exact" w:val="48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ΛΑΜΠΤΗΡΕΣ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LED 20W T8, 150cm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7C51F5">
        <w:trPr>
          <w:cantSplit/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cantSplit/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cantSplit/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Pr="004E5167" w:rsidRDefault="004E5167" w:rsidP="004E5167">
      <w:pPr>
        <w:rPr>
          <w:rFonts w:asciiTheme="minorHAnsi" w:hAnsiTheme="minorHAnsi"/>
        </w:rPr>
      </w:pPr>
    </w:p>
    <w:p w:rsidR="004E5167" w:rsidRPr="004E5167" w:rsidRDefault="004E5167" w:rsidP="004E5167">
      <w:pPr>
        <w:rPr>
          <w:rFonts w:asciiTheme="minorHAnsi" w:hAnsiTheme="minorHAnsi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Pr="004E5167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tbl>
      <w:tblPr>
        <w:tblW w:w="10099" w:type="dxa"/>
        <w:tblInd w:w="-106" w:type="dxa"/>
        <w:tblLayout w:type="fixed"/>
        <w:tblLook w:val="00A0"/>
      </w:tblPr>
      <w:tblGrid>
        <w:gridCol w:w="565"/>
        <w:gridCol w:w="4327"/>
        <w:gridCol w:w="1311"/>
        <w:gridCol w:w="1335"/>
        <w:gridCol w:w="1351"/>
        <w:gridCol w:w="40"/>
        <w:gridCol w:w="1170"/>
      </w:tblGrid>
      <w:tr w:rsidR="004E5167" w:rsidRPr="004E5167" w:rsidTr="00BE44AD">
        <w:trPr>
          <w:trHeight w:val="300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E5167" w:rsidRPr="004E5167" w:rsidRDefault="004E5167" w:rsidP="004E516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E5167">
              <w:rPr>
                <w:rFonts w:asciiTheme="minorHAnsi" w:hAnsiTheme="minorHAnsi" w:cs="Arial"/>
                <w:b/>
                <w:bCs/>
                <w:color w:val="000000"/>
              </w:rPr>
              <w:br w:type="page"/>
            </w:r>
            <w:r w:rsidRPr="004E5167">
              <w:rPr>
                <w:rFonts w:asciiTheme="minorHAnsi" w:hAnsiTheme="minorHAnsi" w:cs="Arial"/>
                <w:b/>
                <w:bCs/>
              </w:rPr>
              <w:t>Γ.</w:t>
            </w:r>
            <w:r w:rsidRPr="004E5167">
              <w:rPr>
                <w:rFonts w:asciiTheme="minorHAnsi" w:hAnsiTheme="minorHAnsi"/>
              </w:rPr>
              <w:t xml:space="preserve"> </w:t>
            </w:r>
            <w:r w:rsidRPr="004E5167">
              <w:rPr>
                <w:rFonts w:asciiTheme="minorHAnsi" w:hAnsiTheme="minorHAnsi" w:cs="Arial"/>
                <w:b/>
                <w:bCs/>
              </w:rPr>
              <w:t>ΦΩΤΙΣΤΙΚΑ ΔΡΟΜΟΥ  LED</w:t>
            </w:r>
          </w:p>
        </w:tc>
      </w:tr>
      <w:tr w:rsidR="004E5167" w:rsidRPr="007C51F5" w:rsidTr="00BE44AD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TIMH ΜΟΝΑΔΑΣ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</w:tr>
      <w:tr w:rsidR="004E5167" w:rsidRPr="004E5167" w:rsidTr="00BE44AD">
        <w:trPr>
          <w:trHeight w:val="3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hRule="exact"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ΦΩΤΙΣΤΙΚΟ ΔΡΟΜΟΥ 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LED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100-120W </w:t>
            </w:r>
            <w:r w:rsidRPr="004E5167">
              <w:rPr>
                <w:rFonts w:asciiTheme="minorHAnsi" w:hAnsiTheme="minorHAnsi" w:cs="Arial"/>
                <w:b/>
                <w:sz w:val="20"/>
                <w:szCs w:val="20"/>
              </w:rPr>
              <w:t>(δείγμα)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hRule="exact"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ΦΩΤΙΣΤΙΚΟ ΔΡΟΜΟΥ 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LED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20W </w:t>
            </w:r>
            <w:r w:rsidRPr="004E5167">
              <w:rPr>
                <w:rFonts w:asciiTheme="minorHAnsi" w:hAnsiTheme="minorHAnsi" w:cs="Arial"/>
                <w:b/>
                <w:sz w:val="20"/>
                <w:szCs w:val="20"/>
              </w:rPr>
              <w:t>(δείγμα)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9940" w:type="dxa"/>
        <w:tblInd w:w="93" w:type="dxa"/>
        <w:tblLook w:val="04A0"/>
      </w:tblPr>
      <w:tblGrid>
        <w:gridCol w:w="561"/>
        <w:gridCol w:w="4193"/>
        <w:gridCol w:w="1301"/>
        <w:gridCol w:w="1325"/>
        <w:gridCol w:w="1340"/>
        <w:gridCol w:w="1220"/>
      </w:tblGrid>
      <w:tr w:rsidR="004E5167" w:rsidRPr="004E5167" w:rsidTr="007C51F5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E5167">
              <w:rPr>
                <w:rFonts w:asciiTheme="minorHAnsi" w:hAnsiTheme="minorHAnsi" w:cs="Arial"/>
                <w:b/>
                <w:bCs/>
              </w:rPr>
              <w:t>Δ.ΦΩΤΙΣΤΙΚΑ</w:t>
            </w:r>
          </w:p>
        </w:tc>
      </w:tr>
      <w:tr w:rsidR="004E5167" w:rsidRPr="007C51F5" w:rsidTr="007C51F5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TIMH ΜΟΝΑΔΑΣ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ΦΩΤΙΣΤΙΚΟ ΔΡΟΜΟΥ 250W ΥΔΡΑΡΓΥΡΟΥ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ΦΩΤΙΣΤΙΚΟ ΔΡΟΜΟΥ 250W ΝΑΤΡΙΟΥ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0209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ΦΩΤΙΣΤΙΚΟ ΑΞΟΝΙΚΟΥ ΦΩΤΙΣΜΟΥ 250W ΝΑΤΡΙΟΥ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tbl>
      <w:tblPr>
        <w:tblW w:w="10078" w:type="dxa"/>
        <w:tblInd w:w="-106" w:type="dxa"/>
        <w:tblLook w:val="00A0"/>
      </w:tblPr>
      <w:tblGrid>
        <w:gridCol w:w="561"/>
        <w:gridCol w:w="4331"/>
        <w:gridCol w:w="1301"/>
        <w:gridCol w:w="1325"/>
        <w:gridCol w:w="1340"/>
        <w:gridCol w:w="1220"/>
      </w:tblGrid>
      <w:tr w:rsidR="004E5167" w:rsidRPr="004E5167" w:rsidTr="00BE44AD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E5167">
              <w:rPr>
                <w:rFonts w:asciiTheme="minorHAnsi" w:hAnsiTheme="minorHAnsi" w:cs="Verdana"/>
                <w:color w:val="000000"/>
              </w:rPr>
              <w:br w:type="page"/>
            </w:r>
            <w:r w:rsidRPr="004E5167">
              <w:rPr>
                <w:rFonts w:asciiTheme="minorHAnsi" w:hAnsiTheme="minorHAnsi" w:cs="Verdana"/>
                <w:b/>
                <w:color w:val="000000"/>
              </w:rPr>
              <w:t>Ε</w:t>
            </w:r>
            <w:r w:rsidRPr="004E5167">
              <w:rPr>
                <w:rFonts w:asciiTheme="minorHAnsi" w:hAnsiTheme="minorHAnsi" w:cs="Arial"/>
                <w:b/>
                <w:bCs/>
              </w:rPr>
              <w:t>. ΠΡΟΒΟΛΕΙΣ</w:t>
            </w:r>
          </w:p>
        </w:tc>
      </w:tr>
      <w:tr w:rsidR="004E5167" w:rsidRPr="007C51F5" w:rsidTr="00BE44AD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TIMH ΜΟΝΑΔΑΣ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</w:tr>
      <w:tr w:rsidR="004E5167" w:rsidRPr="004E5167" w:rsidTr="00BE44AD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ΠΡΟΒΟΛΕΙΣ LED 100 W, 6000-6500Κ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ΠΡΟΒΟΛΕΙΣ LED 100 W, 3000Κ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Pr="004E5167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tbl>
      <w:tblPr>
        <w:tblW w:w="9940" w:type="dxa"/>
        <w:tblInd w:w="-106" w:type="dxa"/>
        <w:tblLook w:val="00A0"/>
      </w:tblPr>
      <w:tblGrid>
        <w:gridCol w:w="561"/>
        <w:gridCol w:w="4193"/>
        <w:gridCol w:w="1301"/>
        <w:gridCol w:w="1325"/>
        <w:gridCol w:w="1340"/>
        <w:gridCol w:w="1220"/>
      </w:tblGrid>
      <w:tr w:rsidR="004E5167" w:rsidRPr="004E5167" w:rsidTr="007C51F5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E5167">
              <w:rPr>
                <w:rFonts w:asciiTheme="minorHAnsi" w:hAnsiTheme="minorHAnsi" w:cs="Arial"/>
                <w:b/>
                <w:bCs/>
              </w:rPr>
              <w:t>ΣΤ.  ΚΑΛΩΔΙΑ</w:t>
            </w:r>
          </w:p>
        </w:tc>
      </w:tr>
      <w:tr w:rsidR="004E5167" w:rsidRPr="007C51F5" w:rsidTr="007C51F5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TIMH ΜΟΝΑΔΑΣ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ΝΥΜ 3Χ1,5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ΝΥΜ 3Χ2,5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ΝΥΥ 3Χ1,5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ΝΥΥ 3Χ2,5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ΝΥΥ 5Χ2,5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ΝΥΥ 5Χ4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ΝΥΥ 5Χ6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ΝΥA 1,5 μαύρο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ΝΥA 16 κίτρινο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ΝΥΛ 3Χ1,5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ΚΑΛΩΔΙΟ ΝΥΛ 2Χ1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ΚΑΛΩΔΙΟ UTP (CATEG 5)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BE44AD" w:rsidRPr="004E5167" w:rsidRDefault="00BE44AD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tbl>
      <w:tblPr>
        <w:tblW w:w="9940" w:type="dxa"/>
        <w:tblInd w:w="-106" w:type="dxa"/>
        <w:tblLook w:val="00A0"/>
      </w:tblPr>
      <w:tblGrid>
        <w:gridCol w:w="561"/>
        <w:gridCol w:w="4193"/>
        <w:gridCol w:w="1301"/>
        <w:gridCol w:w="1325"/>
        <w:gridCol w:w="1340"/>
        <w:gridCol w:w="1220"/>
      </w:tblGrid>
      <w:tr w:rsidR="004E5167" w:rsidRPr="004E5167" w:rsidTr="007C51F5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E5167">
              <w:rPr>
                <w:rFonts w:asciiTheme="minorHAnsi" w:hAnsiTheme="minorHAnsi" w:cs="Arial"/>
                <w:b/>
                <w:bCs/>
              </w:rPr>
              <w:t>Ζ.  ΥΛΙΚΑ ΠΙΝΑΚΩΝ</w:t>
            </w:r>
          </w:p>
        </w:tc>
      </w:tr>
      <w:tr w:rsidR="004E5167" w:rsidRPr="007C51F5" w:rsidTr="007C51F5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TIMH ΜΟΝΑΔΑΣ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 (</w:t>
            </w:r>
            <w:r w:rsidRPr="007C51F5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€</w:t>
            </w: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)</w:t>
            </w: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ΠΙΝΑΚΑΣ 1 ΣΕΙΡΑΣ ΕΞΩΤΕΡΙΚΟΣ ΣΤΕΓΑΝΟΣ (12 θέσεων) 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IP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ΠΙΝΑΚΑΣ 2 ΣΕΙΡΩΝ ΕΞΩΤΕΡΙΚΟΣ ΣΤΕΓΑΝΟΣ (12 θέσεων/σειρά) 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IP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>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ΕΝΔΕΙΚΤΙΚΗ ΛΥΧΝΙΑ ΜΟΝΟΦΑΣΙΚΗ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ΑΥΤΟΜΑΤΕΣ ΑΣΦΑΛΕΙΕΣ 10Α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ΑΥΤΟΜΑΤΕΣ ΑΣΦΑΛΕΙΕΣ 16Α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ΑΥΤΟΜΑΤΕΣ ΑΣΦΑΛΕΙΕΣ 20Α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ΑΥΤΟΜΑΤΕΣ ΑΣΦΑΛΕΙΕΣ 25Α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ΡΑΓΟΔΙΑΚΟΠΤΗΣ 1Χ40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ΡΑΓΟΔΙΑΚΟΠΤΗΣ 3Χ40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ΡΑΓΟΔΙΑΚΟΠΤΗΣ 1Χ63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ΡΕΛΕ ΙΣΧΥΟΣ 4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>×63</w:t>
            </w: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ΒΑΣΗ ΑΣΦΑΛΕΙΑΣ NEOSET ΜΟΝΟΦΑΣΙΚΗ ΚΟΜΠΛΕ 35 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ΠΩΜΑ ΓΙΑ ΒΑΣΗ ΑΣΦΑΛΕΙΑΣ NEOSET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ΦΥΣΙΓΓΙΑ ΝΕΟΣΕΤ 25Α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ΦΥΣΙΓΓΙΑ ΝΕΟΣΕΤ 35Α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ΦΥΣΙΓΓΙΑ ΝΕΟΣΕΤ 50Α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ΦΥΣΙΓΓΙΑ ΤΑΧΕΙΑΣ ΤΗΞΕΩΣ 20 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ΦΥΣΙΓΓΙΑ ΤΑΧΕΙΑΣ ΤΗΞΕΩΣ 25 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ΦΥΣΙΓΓΙΑ ΤΑΧΕΙΑΣ ΤΗΞΕΩΣ 63 Α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ΦΥΣΙΓΓΙΑ ΤΥΠΟΥ ΔΕΗ 50Α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BE44AD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ΧΡΟΝΟΔΙΑΚΟΠΤΗΣ ΡΑΓΑΣ (ΤΥΠΟΥ ORBIS εφεδρείας ανά τέταρτο) ΔΕΙΓΜΑ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7C51F5">
        <w:trPr>
          <w:trHeight w:val="39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tbl>
      <w:tblPr>
        <w:tblW w:w="10223" w:type="dxa"/>
        <w:tblInd w:w="-106" w:type="dxa"/>
        <w:tblLook w:val="00A0"/>
      </w:tblPr>
      <w:tblGrid>
        <w:gridCol w:w="561"/>
        <w:gridCol w:w="5040"/>
        <w:gridCol w:w="1130"/>
        <w:gridCol w:w="1138"/>
        <w:gridCol w:w="1134"/>
        <w:gridCol w:w="1220"/>
      </w:tblGrid>
      <w:tr w:rsidR="004E5167" w:rsidRPr="004E5167" w:rsidTr="003D005A">
        <w:trPr>
          <w:trHeight w:val="300"/>
        </w:trPr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E5167">
              <w:rPr>
                <w:rFonts w:asciiTheme="minorHAnsi" w:hAnsiTheme="minorHAnsi" w:cs="Arial"/>
                <w:b/>
                <w:bCs/>
              </w:rPr>
              <w:lastRenderedPageBreak/>
              <w:t>Η.ΔΙΑΦΟΡΑ ΗΛΕΚΤΡΟΛΟΓΙΚΑ ΥΛΙΚΑ</w:t>
            </w:r>
          </w:p>
        </w:tc>
      </w:tr>
      <w:tr w:rsidR="004E5167" w:rsidRPr="007C51F5" w:rsidTr="003D005A">
        <w:trPr>
          <w:cantSplit/>
          <w:trHeight w:hRule="exact" w:val="5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BE44AD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BE44AD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ΠΕΡΙΓΡΑΦΗ ΕΙΔΟΥΣ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BE44AD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ΜΟΝΑΔΑ ΜΕΤΡΗΣΗΣ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BE44AD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ΠΟΣΟΤΗΤΑ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3D00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TIMH ΜΟΝΑΔΑΣ 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7C51F5" w:rsidRDefault="004E5167" w:rsidP="003D005A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7C51F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ΔΑΠΑΝΗ</w:t>
            </w:r>
          </w:p>
        </w:tc>
      </w:tr>
      <w:tr w:rsidR="004E5167" w:rsidRPr="004E5167" w:rsidTr="003D005A">
        <w:trPr>
          <w:trHeight w:val="30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24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E"/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ΕΚΚΙΝΗΤΕΣ ΕΝΑΥΣΗΣ ΝΑΤΡΙΟΥ (70-400 W)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ΜΕΤΑΣΧΗΜΑΤΙΣΤΗΣ ΝΑΤΡΙΟΥ 15</w:t>
            </w:r>
            <w:r w:rsidRPr="004E5167">
              <w:rPr>
                <w:rFonts w:asciiTheme="minorHAnsi" w:hAnsiTheme="minorHAnsi" w:cs="Arial"/>
                <w:sz w:val="20"/>
                <w:szCs w:val="20"/>
                <w:lang w:val="en-US"/>
              </w:rPr>
              <w:t>0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ΜΕΤΑΣΧΗΜΑΤΙΣΤΗΣ ΝΑΤΡΙΟΥ 250 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ΜΕΤΑΣΧΗΜΑΤΙΣΤΕΣ ΝΑΤΡΙΟΥ 400 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ΜΕΤΑΣΧΗΜΑΤΙΣΤΕΣ ΜΕΤΑΛΛΟΥ 400 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ΜΕΤΑΣΧΗΜΑΤΙΣΤΕΣ ΥΔΡΑΡΓΥΡΟΥ 250 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ΜΕΤΑΣΧΗΜΑΤΙΣΤΕΣ 400W HQI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ΜΠΑΛΕΣ Φ30 ΓΑΛΑΚΤΟΣ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ΜΠΑΛΕΣ Φ40 ΓΑΛΑΚΤΟΣ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ΒΑΣΗ Φ40 ΠΛΑΣΤΙΚΗ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ΒΑΣΗ Φ30 ΠΛΑΣΤΙΚΗ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ΠΛΑΣΤΙΚΑ ΚΑΠΑΚΙΑ ΦΩΤΙΣΤΙΚΩΝ 250W  ΤΕΤΡΑΓΩΝΑ , FOTO FAN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ΠΛΑΣΤΙΚΑ ΚΑΠΑΚΙΑ ΦΩΤΙΣΤΙΚΩΝ 250W  ΟΒΑΛ , FOTO FAN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ΝΤΟΥΙ ΠΟΡΣΕΛΑΝΗΣ ΤΥΠΟΥ ΔΕΗ Ε27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(δείγμα)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ΝΤΟΥΙ ΠΟΡΣΕΛΑΝΗΣ Ε40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ΝΤΟΥΙ ΠΟΡΣΕΛΑΝΗΣ ΜΕ ΜΕΤΑΛΛΙΚΑ ΑΥΤΙΑ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ΝΤΟΥΙ ΒΑΚΕΛΙΤΟΥ Β22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ΝΤΟΥΙ ΒΑΚΕΛΙΤΟΥ Ε27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ΤΑΙΝΙΑ 3Μ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ΤΑΙΝΙΑ ΜΟΝΩΤΙΚΗ ΛΕΥΚΗ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ΤΑΙΝΙΑ ΜΟΝΩΤΙΚΗ ΜΑΥΡΗ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ΡΟΚΑ 6/25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ΡΟΚΑ 8/25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ΡΟΚΑ 10/25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ΡΟΚΑ 12/25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ΡΟΚΑ 12/35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ΡΟΚΑ 14/40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ΟΥΠΑ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ΟΥΠΑ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ΟΥΠΑ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ΝΟΒΟΠΑΝΟΒΙΔΕΣ 40mmX45mm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ΒΙΔΕΣ ΑΥΤΟΔΙΑΚΡΗΤΕΣ ΛΑΜΑΡΙΝΟΒΙΔΕΣ 10mm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ΒΙΔΕΣ ΑΥΤΟΔΙΑΚΡΗΤΕΣ ΛΑΜΑΡΙΝΟΒΙΔΕΣ 15mm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ΣΤΡΙΦΩΝΙΑ 8Χ60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ΣΤΡΙΦΩΝΙΑ 8Χ80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ΚΟΥΤΙ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ΦΙΣ ΑΡΣΕΝΙΚΟ ΣΟΥΚΟΥ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ΦΙΣ ΘΗΛΥΚΟ ΣΟΥΚΟΥ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ΠΟΛΥΠΡΙΖΑ ΜΕ ΚΑΛΩΔΙΟ ΤΕΣΣΑΡΩΝ ΘΕΣΕΩΝ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ΣΤΥΠΙΟΘΛΥΠΤΕΣ ΜΕ ΔΑΧΤΥΛΙΔΙ </w:t>
            </w:r>
            <w:proofErr w:type="spellStart"/>
            <w:r w:rsidRPr="004E516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 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ΜΠΟΥΑΤ 7,5Χ7,5 ΣΤΕΓΑΝΑ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ΜΠΟΥΑΤ 10Χ10 ΣΤΕΓΑΝΑ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ΠΡΙΖΑ ΣΟΥΚΟΥ ΕΞΩΤΕΡΙΚΗ ΣΤΕΓΑΝΗ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ΠΡΙΖΑ ΣΟΥΚΟΥ ΕΞΩΤΕΡΙΚΗ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ΔΙΑΚΟΠΤΗΣ AΠΛΟΣ ΕΞΩΤΕΡΙΚΟΣ ΣΤΕΓΑΝΟΣ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ΔΙΑΚΟΠΤΗΣ K/R ΕΞΩΤΕΡΙΚΟΣ ΣΤΕΓΑΝΟΣ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ΣΥΡΜΑ ΓΑΛΒΑΝΙΖΕ  </w:t>
            </w:r>
            <w:proofErr w:type="spellStart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Νο</w:t>
            </w:r>
            <w:proofErr w:type="spellEnd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ΚΙΛΑ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ΦΩΤΟΚΥΤΤΑΡΟ (ΜΕΡΑ – ΝΥΧΤΑ) 10Α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ΚΛΕΜΕΣ ΚΑΛΩΔΙΟΥ 2,5 </w:t>
            </w:r>
            <w:proofErr w:type="spellStart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ΔΩΔΕΚΑΔΑ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ΚΛΕΜΕΣ ΚΑΛΩΔΙΟΥ 4 </w:t>
            </w:r>
            <w:proofErr w:type="spellStart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τ.χ</w:t>
            </w:r>
            <w:proofErr w:type="spellEnd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ΔΩΔΕΚΑΔΑ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ΘΕΡΜΟΣΤΑΤΗΣ ΧΩΡΟΥ ΙΜΙΤ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ΑΡΜΟΣΤΟΚΟΣ ΛΕΥΚΟΣ ΜΕΓΑΛΟΣ ΓΙΑ «ΠΙΣΤΟΛΙ»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ΤΡΥΠΑΝΙ ΚΟΥΜΠΩΤΟ </w:t>
            </w:r>
            <w:proofErr w:type="spellStart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Νο</w:t>
            </w:r>
            <w:proofErr w:type="spellEnd"/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 10cm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color w:val="000000"/>
                <w:sz w:val="20"/>
                <w:szCs w:val="20"/>
              </w:rPr>
              <w:t>ΣΠΡΕΥ (ΜΑΥΡΟ,ΚΟΚΚΙΝΟ,ΛΕΥΚΟ)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ΣΠΡΕΥ ΑΝΤΙΣΚΟΡΙΑΚΟ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ΧΕΛΙΦΛΕΞ Φ10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ΚΑΤΣΑΒΙΔΙ ΔΟΚΙΜΑΣΤΙΚΟ ΜΙΚΡΟ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ΚΑΤΣΑΒΙΔΙ ΔΟΚΙΜΑΣΤΙΚΟ ΜΕΓΑΛΟ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ΚΑΤΣΑΒΙΔΙ ΣΤΑΥΡΟΚΑΤΣΑΒΙΔΟ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ΚΑΤΣΑΒΙΔΙ ΤΕΤΡΑΓΩΝΟ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ΠΕΝΣΑ ΗΛΕΚΤΡΟΛΟΓΟΥ </w:t>
            </w: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(δείγμα)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 xml:space="preserve">ΚΟΦΤΑΚΙ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ΣΩΛΗΝΑ ΓΑΛΒΑΝΙΖΕ 21mm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ΣΩΛΗΝΑ ΓΑΛΒΑΝΙΖΕ 29mm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ΜΕΤΡΑ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ΚΑΜΠΥΛΕΣ ΓΑΛΒΑΝΙΖΕ 21mm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ΚΑΜΠΥΛΕΣ ΓΑΛΒΑΝΙΖΕ 29mm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ΡΑΒΔΟΣ ΓΕΙΩΣΕΙΣ ΜΕ ΚΟΛΑΡΟ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ΤΕΜΑΧΙΑ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ΒΡΑΧΙΟΝΑΣ ΣΤΗΡΙΞΗΣ ΦΩΤΙΣΤΙΚΩΝ ΣΩΜΑΤΩΝ ΓΑΛΒ. ΔΙΑΤΟΜΗΣ 1,1/2 ΙΝΤΣ. ΚΑΙ ΜΗΚΟΥΣ ΜΕΓ. 1,00</w:t>
            </w:r>
            <w:r w:rsidR="00BE44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E5167">
              <w:rPr>
                <w:rFonts w:asciiTheme="minorHAnsi" w:hAnsiTheme="minorHAnsi" w:cs="Arial"/>
                <w:sz w:val="20"/>
                <w:szCs w:val="20"/>
              </w:rPr>
              <w:t>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69"/>
        </w:trPr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BE44A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Pr="004E5167" w:rsidRDefault="004E5167" w:rsidP="004E5167">
      <w:pPr>
        <w:tabs>
          <w:tab w:val="left" w:pos="-720"/>
        </w:tabs>
        <w:suppressAutoHyphens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4E5167" w:rsidRPr="004E5167" w:rsidRDefault="004E5167" w:rsidP="004E5167">
      <w:pPr>
        <w:pStyle w:val="31"/>
        <w:tabs>
          <w:tab w:val="left" w:pos="142"/>
          <w:tab w:val="left" w:pos="3544"/>
          <w:tab w:val="left" w:pos="7088"/>
        </w:tabs>
        <w:spacing w:after="0"/>
        <w:ind w:left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E5167" w:rsidRPr="004E5167" w:rsidRDefault="004E5167" w:rsidP="004E5167">
      <w:pPr>
        <w:pStyle w:val="31"/>
        <w:tabs>
          <w:tab w:val="left" w:pos="142"/>
          <w:tab w:val="left" w:pos="3544"/>
          <w:tab w:val="left" w:pos="7088"/>
        </w:tabs>
        <w:spacing w:after="0"/>
        <w:ind w:left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E5167" w:rsidRPr="004E5167" w:rsidRDefault="004E5167" w:rsidP="004E5167">
      <w:pPr>
        <w:pStyle w:val="31"/>
        <w:tabs>
          <w:tab w:val="left" w:pos="142"/>
          <w:tab w:val="left" w:pos="3544"/>
          <w:tab w:val="left" w:pos="7088"/>
        </w:tabs>
        <w:spacing w:after="0"/>
        <w:ind w:left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8580" w:type="dxa"/>
        <w:jc w:val="center"/>
        <w:tblInd w:w="-106" w:type="dxa"/>
        <w:tblLook w:val="00A0"/>
      </w:tblPr>
      <w:tblGrid>
        <w:gridCol w:w="691"/>
        <w:gridCol w:w="5760"/>
        <w:gridCol w:w="2129"/>
      </w:tblGrid>
      <w:tr w:rsidR="004E5167" w:rsidRPr="004E5167" w:rsidTr="003D005A">
        <w:trPr>
          <w:trHeight w:val="300"/>
          <w:jc w:val="center"/>
        </w:trPr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E5167">
              <w:rPr>
                <w:rFonts w:asciiTheme="minorHAnsi" w:hAnsiTheme="minorHAnsi" w:cs="Arial"/>
                <w:b/>
                <w:bCs/>
              </w:rPr>
              <w:t>ΓΕΝΙΚΟ ΣΥΝΟΛΟ</w:t>
            </w: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Α.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/>
                <w:lang w:eastAsia="en-US"/>
              </w:rPr>
            </w:pPr>
            <w:r w:rsidRPr="004E5167">
              <w:rPr>
                <w:rFonts w:asciiTheme="minorHAnsi" w:hAnsiTheme="minorHAnsi" w:cs="Verdana"/>
                <w:color w:val="000000"/>
                <w:sz w:val="22"/>
                <w:szCs w:val="22"/>
              </w:rPr>
              <w:t>ΛΑΜΠΤΗΡΕΣ ΥΔΡΑΡΓΥΡΟΥ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Β.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ΔΙΑΦΟΡΟΙ ΛΑΜΠΤΗΡΕΣ </w:t>
            </w: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Γ.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Calibri"/>
                <w:color w:val="000000"/>
                <w:lang w:val="en-US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ΦΩΤΙΣΤΙΚΑ ΔΡΟΜΟΥ </w:t>
            </w: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LED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Δ.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ΦΩΤΙΣΤΙΚΑ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Ε.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ΠΡΟΒΟΛΕΙΣ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ΣΤ.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ΚΑΛΩΔΙΑ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Ζ.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ΥΛΙΚΑ ΠΙΝΑΚΩΝ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02095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</w:rPr>
              <w:t>Η.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Calibri"/>
                <w:color w:val="000000"/>
              </w:rPr>
            </w:pPr>
            <w:r w:rsidRPr="004E5167">
              <w:rPr>
                <w:rFonts w:asciiTheme="minorHAnsi" w:hAnsiTheme="minorHAnsi" w:cs="Calibri"/>
                <w:color w:val="000000"/>
                <w:sz w:val="22"/>
                <w:szCs w:val="22"/>
              </w:rPr>
              <w:t>ΔΙΑΦΟΡΑ ΗΛΕΚΤΡΟΛΟΓΙΚΑ ΥΛΙΚΑ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67" w:rsidRPr="004E5167" w:rsidRDefault="004E5167" w:rsidP="007C51F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7C51F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Φ.Π.Α. 24%: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7C51F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167" w:rsidRPr="004E5167" w:rsidTr="003D005A">
        <w:trPr>
          <w:trHeight w:val="397"/>
          <w:jc w:val="center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67" w:rsidRPr="004E5167" w:rsidRDefault="004E5167" w:rsidP="0002095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51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ΓΕΝΙΚΟ ΣΥΝΟΛΟ: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5167" w:rsidRPr="004E5167" w:rsidRDefault="004E5167" w:rsidP="007C51F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E5167" w:rsidRDefault="004E5167">
      <w:pPr>
        <w:rPr>
          <w:rFonts w:asciiTheme="minorHAnsi" w:hAnsiTheme="minorHAnsi"/>
        </w:rPr>
      </w:pPr>
    </w:p>
    <w:p w:rsidR="003D005A" w:rsidRDefault="003D005A">
      <w:pPr>
        <w:rPr>
          <w:rFonts w:asciiTheme="minorHAnsi" w:hAnsiTheme="minorHAnsi"/>
        </w:rPr>
      </w:pPr>
    </w:p>
    <w:p w:rsidR="003D005A" w:rsidRDefault="003D005A" w:rsidP="003D005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</w:p>
    <w:p w:rsidR="003D005A" w:rsidRDefault="003D005A" w:rsidP="003D005A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(ΗΜΕΡΟΜΗΝΙΑ)</w:t>
      </w:r>
    </w:p>
    <w:p w:rsidR="003D005A" w:rsidRPr="003D005A" w:rsidRDefault="003D005A" w:rsidP="003D005A">
      <w:pPr>
        <w:jc w:val="center"/>
        <w:rPr>
          <w:rFonts w:asciiTheme="minorHAnsi" w:hAnsiTheme="minorHAnsi"/>
          <w:sz w:val="16"/>
          <w:szCs w:val="16"/>
        </w:rPr>
      </w:pPr>
    </w:p>
    <w:p w:rsidR="003D005A" w:rsidRDefault="003D005A" w:rsidP="003D005A">
      <w:pPr>
        <w:jc w:val="center"/>
        <w:rPr>
          <w:rFonts w:ascii="Verdana" w:hAnsi="Verdana"/>
          <w:sz w:val="20"/>
          <w:szCs w:val="20"/>
        </w:rPr>
      </w:pPr>
      <w:r w:rsidRPr="006564FE">
        <w:rPr>
          <w:rFonts w:ascii="Verdana" w:hAnsi="Verdana"/>
          <w:sz w:val="20"/>
          <w:szCs w:val="20"/>
        </w:rPr>
        <w:t>Ο Προσφέρων</w:t>
      </w:r>
    </w:p>
    <w:p w:rsidR="003D005A" w:rsidRPr="00450E0A" w:rsidRDefault="003D005A" w:rsidP="003D005A">
      <w:pPr>
        <w:jc w:val="center"/>
        <w:rPr>
          <w:rFonts w:ascii="Calibri" w:hAnsi="Calibri"/>
          <w:sz w:val="16"/>
          <w:szCs w:val="16"/>
        </w:rPr>
      </w:pPr>
      <w:r w:rsidRPr="00450E0A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Ψηφιακή Υπογραφή</w:t>
      </w:r>
      <w:r w:rsidRPr="00450E0A">
        <w:rPr>
          <w:rFonts w:ascii="Calibri" w:hAnsi="Calibri"/>
          <w:sz w:val="16"/>
          <w:szCs w:val="16"/>
        </w:rPr>
        <w:t>)</w:t>
      </w:r>
    </w:p>
    <w:p w:rsidR="003D005A" w:rsidRPr="004E5167" w:rsidRDefault="003D005A" w:rsidP="003D005A">
      <w:pPr>
        <w:jc w:val="center"/>
        <w:rPr>
          <w:rFonts w:asciiTheme="minorHAnsi" w:hAnsiTheme="minorHAnsi"/>
        </w:rPr>
      </w:pPr>
    </w:p>
    <w:sectPr w:rsidR="003D005A" w:rsidRPr="004E5167" w:rsidSect="00BE44AD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18" w:rsidRDefault="00277218" w:rsidP="004E5167">
      <w:r>
        <w:separator/>
      </w:r>
    </w:p>
  </w:endnote>
  <w:endnote w:type="continuationSeparator" w:id="0">
    <w:p w:rsidR="00277218" w:rsidRDefault="00277218" w:rsidP="004E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092"/>
      <w:docPartObj>
        <w:docPartGallery w:val="Page Numbers (Bottom of Page)"/>
        <w:docPartUnique/>
      </w:docPartObj>
    </w:sdtPr>
    <w:sdtContent>
      <w:p w:rsidR="00BE44AD" w:rsidRDefault="00CB6BE2">
        <w:pPr>
          <w:pStyle w:val="a5"/>
          <w:jc w:val="right"/>
        </w:pPr>
        <w:fldSimple w:instr=" PAGE   \* MERGEFORMAT ">
          <w:r w:rsidR="00B26423">
            <w:rPr>
              <w:noProof/>
            </w:rPr>
            <w:t>3</w:t>
          </w:r>
        </w:fldSimple>
      </w:p>
    </w:sdtContent>
  </w:sdt>
  <w:p w:rsidR="00BE44AD" w:rsidRDefault="00BE44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18" w:rsidRDefault="00277218" w:rsidP="004E5167">
      <w:r>
        <w:separator/>
      </w:r>
    </w:p>
  </w:footnote>
  <w:footnote w:type="continuationSeparator" w:id="0">
    <w:p w:rsidR="00277218" w:rsidRDefault="00277218" w:rsidP="004E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67" w:rsidRPr="004E5167" w:rsidRDefault="004E5167" w:rsidP="004E5167">
    <w:pPr>
      <w:jc w:val="center"/>
      <w:rPr>
        <w:rFonts w:asciiTheme="minorHAnsi" w:hAnsiTheme="minorHAnsi" w:cs="Tahoma"/>
        <w:sz w:val="20"/>
        <w:szCs w:val="20"/>
      </w:rPr>
    </w:pPr>
    <w:bookmarkStart w:id="0" w:name="OLE_LINK70"/>
    <w:bookmarkStart w:id="1" w:name="OLE_LINK71"/>
    <w:bookmarkStart w:id="2" w:name="OLE_LINK74"/>
    <w:bookmarkStart w:id="3" w:name="OLE_LINK75"/>
    <w:bookmarkStart w:id="4" w:name="OLE_LINK89"/>
    <w:r w:rsidRPr="004E5167">
      <w:rPr>
        <w:rFonts w:asciiTheme="minorHAnsi" w:hAnsiTheme="minorHAnsi" w:cs="Tahoma"/>
        <w:sz w:val="20"/>
        <w:szCs w:val="20"/>
      </w:rPr>
      <w:t>Ανοικτή ηλεκτρονική διαγωνιστική διαδικασία  άνω των ορίων για την προμήθεια ηλεκτρολογικού υλικού</w:t>
    </w:r>
  </w:p>
  <w:p w:rsidR="004E5167" w:rsidRDefault="00B26423" w:rsidP="004E5167">
    <w:pPr>
      <w:pStyle w:val="a4"/>
      <w:jc w:val="center"/>
    </w:pPr>
    <w:r>
      <w:rPr>
        <w:rFonts w:asciiTheme="minorHAnsi" w:hAnsiTheme="minorHAnsi" w:cs="Tahoma"/>
        <w:sz w:val="20"/>
        <w:szCs w:val="20"/>
      </w:rPr>
      <w:t>ε</w:t>
    </w:r>
    <w:r w:rsidR="004E5167" w:rsidRPr="00B26423">
      <w:rPr>
        <w:rFonts w:asciiTheme="minorHAnsi" w:hAnsiTheme="minorHAnsi" w:cs="Tahoma"/>
        <w:sz w:val="20"/>
        <w:szCs w:val="20"/>
      </w:rPr>
      <w:t xml:space="preserve">τών 2020, 2021 </w:t>
    </w:r>
    <w:r w:rsidR="004E5167" w:rsidRPr="00B26423">
      <w:rPr>
        <w:rFonts w:asciiTheme="minorHAnsi" w:hAnsiTheme="minorHAnsi"/>
        <w:sz w:val="20"/>
        <w:szCs w:val="20"/>
      </w:rPr>
      <w:t xml:space="preserve">-  υπ’ </w:t>
    </w:r>
    <w:proofErr w:type="spellStart"/>
    <w:r w:rsidR="004E5167" w:rsidRPr="00B26423">
      <w:rPr>
        <w:rFonts w:asciiTheme="minorHAnsi" w:hAnsiTheme="minorHAnsi"/>
        <w:sz w:val="20"/>
        <w:szCs w:val="20"/>
      </w:rPr>
      <w:t>αρ</w:t>
    </w:r>
    <w:r w:rsidRPr="00B26423">
      <w:rPr>
        <w:rFonts w:asciiTheme="minorHAnsi" w:hAnsiTheme="minorHAnsi"/>
        <w:sz w:val="20"/>
        <w:szCs w:val="20"/>
      </w:rPr>
      <w:t>ιθμ</w:t>
    </w:r>
    <w:proofErr w:type="spellEnd"/>
    <w:r w:rsidRPr="00B26423">
      <w:rPr>
        <w:rFonts w:asciiTheme="minorHAnsi" w:hAnsiTheme="minorHAnsi"/>
        <w:sz w:val="20"/>
        <w:szCs w:val="20"/>
      </w:rPr>
      <w:t xml:space="preserve">. </w:t>
    </w:r>
    <w:r w:rsidRPr="00B26423">
      <w:rPr>
        <w:rFonts w:asciiTheme="minorHAnsi" w:hAnsiTheme="minorHAnsi"/>
        <w:b/>
        <w:sz w:val="20"/>
        <w:szCs w:val="20"/>
      </w:rPr>
      <w:t>14480</w:t>
    </w:r>
    <w:r>
      <w:rPr>
        <w:rFonts w:asciiTheme="minorHAnsi" w:hAnsiTheme="minorHAnsi"/>
        <w:b/>
        <w:sz w:val="20"/>
        <w:szCs w:val="20"/>
      </w:rPr>
      <w:t>/01.06.2020</w:t>
    </w:r>
    <w:r w:rsidR="004E5167" w:rsidRPr="004E5167">
      <w:rPr>
        <w:rFonts w:asciiTheme="minorHAnsi" w:hAnsiTheme="minorHAnsi" w:cs="Arial"/>
        <w:sz w:val="20"/>
        <w:szCs w:val="20"/>
      </w:rPr>
      <w:t xml:space="preserve"> </w:t>
    </w:r>
    <w:r w:rsidR="004E5167" w:rsidRPr="004E5167">
      <w:rPr>
        <w:rFonts w:asciiTheme="minorHAnsi" w:hAnsiTheme="minorHAnsi"/>
        <w:sz w:val="20"/>
        <w:szCs w:val="20"/>
      </w:rPr>
      <w:t>Διακήρυξη</w:t>
    </w:r>
    <w:bookmarkEnd w:id="0"/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A2E"/>
    <w:multiLevelType w:val="multilevel"/>
    <w:tmpl w:val="6F3CDA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67"/>
    <w:rsid w:val="00277218"/>
    <w:rsid w:val="00315A21"/>
    <w:rsid w:val="003D005A"/>
    <w:rsid w:val="004E5167"/>
    <w:rsid w:val="007C51F5"/>
    <w:rsid w:val="00B26423"/>
    <w:rsid w:val="00B93825"/>
    <w:rsid w:val="00BE44AD"/>
    <w:rsid w:val="00CB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4E5167"/>
    <w:pPr>
      <w:keepNext/>
      <w:spacing w:before="120"/>
      <w:outlineLvl w:val="0"/>
    </w:pPr>
    <w:rPr>
      <w:rFonts w:ascii="Arial" w:eastAsia="Calibri" w:hAnsi="Arial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4E5167"/>
    <w:pPr>
      <w:keepNext/>
      <w:spacing w:before="120" w:after="120"/>
      <w:outlineLvl w:val="1"/>
    </w:pPr>
    <w:rPr>
      <w:rFonts w:eastAsia="Calibri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4E5167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eastAsia="Calibri"/>
      <w:b/>
      <w:bCs/>
      <w:color w:val="000000"/>
      <w:sz w:val="21"/>
      <w:szCs w:val="21"/>
    </w:rPr>
  </w:style>
  <w:style w:type="paragraph" w:styleId="4">
    <w:name w:val="heading 4"/>
    <w:basedOn w:val="a"/>
    <w:next w:val="a"/>
    <w:link w:val="4Char"/>
    <w:uiPriority w:val="99"/>
    <w:qFormat/>
    <w:rsid w:val="004E5167"/>
    <w:pPr>
      <w:keepNext/>
      <w:spacing w:line="360" w:lineRule="auto"/>
      <w:outlineLvl w:val="3"/>
    </w:pPr>
    <w:rPr>
      <w:rFonts w:ascii="Arial" w:eastAsia="Calibri" w:hAnsi="Arial"/>
      <w:b/>
      <w:bCs/>
      <w:sz w:val="20"/>
      <w:szCs w:val="20"/>
      <w:u w:val="single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E5167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eastAsia="Calibri"/>
      <w:b/>
      <w:bCs/>
      <w:color w:val="000000"/>
      <w:sz w:val="21"/>
      <w:szCs w:val="21"/>
    </w:rPr>
  </w:style>
  <w:style w:type="paragraph" w:styleId="6">
    <w:name w:val="heading 6"/>
    <w:basedOn w:val="a"/>
    <w:next w:val="a"/>
    <w:link w:val="6Char"/>
    <w:uiPriority w:val="99"/>
    <w:qFormat/>
    <w:rsid w:val="004E5167"/>
    <w:pPr>
      <w:keepNext/>
      <w:jc w:val="center"/>
      <w:outlineLvl w:val="5"/>
    </w:pPr>
    <w:rPr>
      <w:rFonts w:ascii="POlympiaBold" w:eastAsia="Calibri" w:hAnsi="POlympiaBold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4E516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jc w:val="center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4E5167"/>
    <w:pPr>
      <w:keepNext/>
      <w:spacing w:before="120" w:after="120"/>
      <w:jc w:val="center"/>
      <w:outlineLvl w:val="7"/>
    </w:pPr>
    <w:rPr>
      <w:rFonts w:eastAsia="Calibri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Char"/>
    <w:uiPriority w:val="99"/>
    <w:qFormat/>
    <w:rsid w:val="004E5167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1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516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4E51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E51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4E516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E516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2">
    <w:name w:val="WW8Num1z2"/>
    <w:rsid w:val="004E5167"/>
  </w:style>
  <w:style w:type="character" w:customStyle="1" w:styleId="1Char">
    <w:name w:val="Επικεφαλίδα 1 Char"/>
    <w:basedOn w:val="a0"/>
    <w:link w:val="1"/>
    <w:uiPriority w:val="99"/>
    <w:rsid w:val="004E5167"/>
    <w:rPr>
      <w:rFonts w:ascii="Arial" w:eastAsia="Calibri" w:hAnsi="Arial" w:cs="Times New Roman"/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uiPriority w:val="99"/>
    <w:rsid w:val="004E5167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uiPriority w:val="99"/>
    <w:rsid w:val="004E5167"/>
    <w:rPr>
      <w:rFonts w:ascii="Times New Roman" w:eastAsia="Calibri" w:hAnsi="Times New Roman" w:cs="Times New Roman"/>
      <w:b/>
      <w:bCs/>
      <w:color w:val="000000"/>
      <w:sz w:val="21"/>
      <w:szCs w:val="21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4E5167"/>
    <w:rPr>
      <w:rFonts w:ascii="Arial" w:eastAsia="Calibri" w:hAnsi="Arial" w:cs="Times New Roman"/>
      <w:b/>
      <w:bCs/>
      <w:sz w:val="20"/>
      <w:szCs w:val="20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9"/>
    <w:rsid w:val="004E5167"/>
    <w:rPr>
      <w:rFonts w:ascii="Times New Roman" w:eastAsia="Calibri" w:hAnsi="Times New Roman" w:cs="Times New Roman"/>
      <w:b/>
      <w:bCs/>
      <w:color w:val="000000"/>
      <w:sz w:val="21"/>
      <w:szCs w:val="21"/>
      <w:shd w:val="clear" w:color="auto" w:fill="FFFFFF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4E5167"/>
    <w:rPr>
      <w:rFonts w:ascii="POlympiaBold" w:eastAsia="Calibri" w:hAnsi="POlympiaBold" w:cs="Times New Roman"/>
      <w:b/>
      <w:bCs/>
      <w:sz w:val="20"/>
      <w:szCs w:val="20"/>
    </w:rPr>
  </w:style>
  <w:style w:type="character" w:customStyle="1" w:styleId="7Char">
    <w:name w:val="Επικεφαλίδα 7 Char"/>
    <w:basedOn w:val="a0"/>
    <w:link w:val="7"/>
    <w:uiPriority w:val="99"/>
    <w:rsid w:val="004E5167"/>
    <w:rPr>
      <w:rFonts w:ascii="Times New Roman" w:eastAsia="Calibri" w:hAnsi="Times New Roman" w:cs="Times New Roman"/>
      <w:b/>
      <w:bCs/>
      <w:sz w:val="24"/>
      <w:szCs w:val="24"/>
      <w:shd w:val="pct10" w:color="auto" w:fill="auto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4E5167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9Char">
    <w:name w:val="Επικεφαλίδα 9 Char"/>
    <w:basedOn w:val="a0"/>
    <w:link w:val="9"/>
    <w:uiPriority w:val="99"/>
    <w:rsid w:val="004E5167"/>
    <w:rPr>
      <w:rFonts w:ascii="Arial" w:eastAsia="Calibri" w:hAnsi="Arial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uiPriority w:val="99"/>
    <w:rsid w:val="004E5167"/>
    <w:pPr>
      <w:tabs>
        <w:tab w:val="left" w:pos="8640"/>
      </w:tabs>
      <w:spacing w:line="360" w:lineRule="auto"/>
      <w:ind w:firstLine="720"/>
    </w:pPr>
    <w:rPr>
      <w:rFonts w:eastAsia="Calibri"/>
    </w:rPr>
  </w:style>
  <w:style w:type="character" w:customStyle="1" w:styleId="Char2">
    <w:name w:val="Σώμα κείμενου με εσοχή Char"/>
    <w:basedOn w:val="a0"/>
    <w:link w:val="a6"/>
    <w:uiPriority w:val="99"/>
    <w:rsid w:val="004E5167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4E5167"/>
    <w:pPr>
      <w:spacing w:line="240" w:lineRule="atLeast"/>
      <w:jc w:val="both"/>
    </w:pPr>
    <w:rPr>
      <w:rFonts w:ascii="Arial Narrow" w:eastAsia="Calibri" w:hAnsi="Arial Narrow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rsid w:val="004E5167"/>
    <w:rPr>
      <w:rFonts w:ascii="Arial Narrow" w:eastAsia="Calibri" w:hAnsi="Arial Narrow" w:cs="Times New Roman"/>
      <w:sz w:val="20"/>
      <w:szCs w:val="20"/>
      <w:lang w:eastAsia="el-GR"/>
    </w:rPr>
  </w:style>
  <w:style w:type="paragraph" w:styleId="a7">
    <w:name w:val="Body Text"/>
    <w:basedOn w:val="a"/>
    <w:link w:val="Char3"/>
    <w:uiPriority w:val="99"/>
    <w:rsid w:val="004E5167"/>
    <w:pPr>
      <w:spacing w:line="360" w:lineRule="auto"/>
    </w:pPr>
    <w:rPr>
      <w:rFonts w:eastAsia="Calibri"/>
      <w:sz w:val="20"/>
      <w:szCs w:val="20"/>
    </w:rPr>
  </w:style>
  <w:style w:type="character" w:customStyle="1" w:styleId="Char3">
    <w:name w:val="Σώμα κειμένου Char"/>
    <w:basedOn w:val="a0"/>
    <w:link w:val="a7"/>
    <w:uiPriority w:val="99"/>
    <w:rsid w:val="004E5167"/>
    <w:rPr>
      <w:rFonts w:ascii="Times New Roman" w:eastAsia="Calibri" w:hAnsi="Times New Roman" w:cs="Times New Roman"/>
      <w:sz w:val="20"/>
      <w:szCs w:val="20"/>
    </w:rPr>
  </w:style>
  <w:style w:type="paragraph" w:customStyle="1" w:styleId="a8">
    <w:name w:val="äéåõèõíóç"/>
    <w:basedOn w:val="a"/>
    <w:uiPriority w:val="99"/>
    <w:rsid w:val="004E5167"/>
    <w:pPr>
      <w:tabs>
        <w:tab w:val="left" w:pos="1418"/>
      </w:tabs>
      <w:spacing w:before="120"/>
      <w:jc w:val="both"/>
    </w:pPr>
    <w:rPr>
      <w:lang w:eastAsia="en-US"/>
    </w:rPr>
  </w:style>
  <w:style w:type="paragraph" w:styleId="30">
    <w:name w:val="Body Text 3"/>
    <w:basedOn w:val="a"/>
    <w:link w:val="3Char0"/>
    <w:uiPriority w:val="99"/>
    <w:rsid w:val="004E5167"/>
    <w:rPr>
      <w:rFonts w:eastAsia="Calibri"/>
      <w:b/>
      <w:bCs/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rsid w:val="004E5167"/>
    <w:rPr>
      <w:rFonts w:ascii="Times New Roman" w:eastAsia="Calibri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Char1"/>
    <w:uiPriority w:val="99"/>
    <w:rsid w:val="004E5167"/>
    <w:pPr>
      <w:spacing w:line="240" w:lineRule="atLeast"/>
      <w:ind w:firstLine="720"/>
      <w:jc w:val="both"/>
    </w:pPr>
    <w:rPr>
      <w:rFonts w:eastAsia="Calibri"/>
    </w:rPr>
  </w:style>
  <w:style w:type="character" w:customStyle="1" w:styleId="2Char1">
    <w:name w:val="Σώμα κείμενου με εσοχή 2 Char"/>
    <w:basedOn w:val="a0"/>
    <w:link w:val="21"/>
    <w:uiPriority w:val="99"/>
    <w:rsid w:val="004E5167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CharChar2CharCharCharCharCharCharCharCharChar">
    <w:name w:val="Char Char2 Char Char Char Char Char Char Char Char Char"/>
    <w:basedOn w:val="a"/>
    <w:uiPriority w:val="99"/>
    <w:rsid w:val="004E51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Char1"/>
    <w:uiPriority w:val="99"/>
    <w:rsid w:val="004E516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rsid w:val="004E5167"/>
    <w:rPr>
      <w:rFonts w:ascii="Times New Roman" w:eastAsia="Calibri" w:hAnsi="Times New Roman" w:cs="Times New Roman"/>
      <w:sz w:val="16"/>
      <w:szCs w:val="16"/>
      <w:lang w:eastAsia="el-GR"/>
    </w:rPr>
  </w:style>
  <w:style w:type="paragraph" w:customStyle="1" w:styleId="Default">
    <w:name w:val="Default"/>
    <w:uiPriority w:val="99"/>
    <w:rsid w:val="004E5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s">
    <w:name w:val=".as..."/>
    <w:basedOn w:val="Default"/>
    <w:next w:val="Default"/>
    <w:uiPriority w:val="99"/>
    <w:rsid w:val="004E5167"/>
    <w:rPr>
      <w:color w:val="auto"/>
    </w:rPr>
  </w:style>
  <w:style w:type="character" w:styleId="-">
    <w:name w:val="Hyperlink"/>
    <w:uiPriority w:val="99"/>
    <w:rsid w:val="004E5167"/>
    <w:rPr>
      <w:color w:val="0000FF"/>
      <w:u w:val="single"/>
    </w:rPr>
  </w:style>
  <w:style w:type="paragraph" w:customStyle="1" w:styleId="CharChar1CharCharCharCharCharCharCharChar">
    <w:name w:val="Char Char1 Char Char Char Char Char Char Char Char"/>
    <w:basedOn w:val="a"/>
    <w:uiPriority w:val="99"/>
    <w:rsid w:val="004E51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4E5167"/>
  </w:style>
  <w:style w:type="paragraph" w:customStyle="1" w:styleId="CharChar1CharCharCharCharCharCharCharChar1">
    <w:name w:val="Char Char1 Char Char Char Char Char Char Char Char1"/>
    <w:basedOn w:val="a"/>
    <w:uiPriority w:val="99"/>
    <w:rsid w:val="004E51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CharCharCharCharCharCharCharCharChar1">
    <w:name w:val="Char Char2 Char Char Char Char Char Char Char Char Char1"/>
    <w:basedOn w:val="a"/>
    <w:uiPriority w:val="99"/>
    <w:rsid w:val="004E51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Σώμα κειμένου7"/>
    <w:basedOn w:val="a"/>
    <w:uiPriority w:val="99"/>
    <w:rsid w:val="004E5167"/>
    <w:pPr>
      <w:widowControl w:val="0"/>
      <w:shd w:val="clear" w:color="auto" w:fill="FFFFFF"/>
      <w:spacing w:line="288" w:lineRule="exact"/>
    </w:pPr>
    <w:rPr>
      <w:rFonts w:ascii="Arial Narrow" w:eastAsia="Calibri" w:hAnsi="Arial Narrow" w:cs="Arial Narrow"/>
      <w:sz w:val="21"/>
      <w:szCs w:val="21"/>
    </w:rPr>
  </w:style>
  <w:style w:type="table" w:styleId="aa">
    <w:name w:val="Table Grid"/>
    <w:basedOn w:val="a1"/>
    <w:uiPriority w:val="99"/>
    <w:rsid w:val="004E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0"/>
    <w:basedOn w:val="a"/>
    <w:uiPriority w:val="99"/>
    <w:rsid w:val="004E5167"/>
    <w:pPr>
      <w:spacing w:before="100" w:beforeAutospacing="1" w:after="100" w:afterAutospacing="1"/>
    </w:p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uiPriority w:val="99"/>
    <w:semiHidden/>
    <w:rsid w:val="004E5167"/>
    <w:pPr>
      <w:widowControl w:val="0"/>
      <w:numPr>
        <w:numId w:val="2"/>
      </w:numPr>
      <w:spacing w:after="0" w:line="240" w:lineRule="auto"/>
      <w:jc w:val="both"/>
    </w:pPr>
    <w:rPr>
      <w:rFonts w:ascii="Tahoma" w:eastAsia="Calibri" w:hAnsi="Tahoma" w:cs="Times New Roman"/>
      <w:lang w:eastAsia="el-GR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uiPriority w:val="99"/>
    <w:semiHidden/>
    <w:locked/>
    <w:rsid w:val="004E5167"/>
    <w:rPr>
      <w:rFonts w:ascii="Tahoma" w:eastAsia="Calibri" w:hAnsi="Tahoma" w:cs="Times New Roman"/>
      <w:lang w:eastAsia="el-GR"/>
    </w:rPr>
  </w:style>
  <w:style w:type="character" w:customStyle="1" w:styleId="apple-style-span">
    <w:name w:val="apple-style-span"/>
    <w:basedOn w:val="a0"/>
    <w:uiPriority w:val="99"/>
    <w:rsid w:val="004E5167"/>
  </w:style>
  <w:style w:type="paragraph" w:styleId="ab">
    <w:name w:val="No Spacing"/>
    <w:uiPriority w:val="99"/>
    <w:qFormat/>
    <w:rsid w:val="004E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4E516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C774-09CE-4F0F-97C1-5F253DA7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4</cp:revision>
  <dcterms:created xsi:type="dcterms:W3CDTF">2020-05-26T07:30:00Z</dcterms:created>
  <dcterms:modified xsi:type="dcterms:W3CDTF">2020-06-03T10:07:00Z</dcterms:modified>
</cp:coreProperties>
</file>