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BB" w:rsidRPr="002A18BB" w:rsidRDefault="002A18BB" w:rsidP="002A18BB">
      <w:pPr>
        <w:jc w:val="center"/>
        <w:rPr>
          <w:sz w:val="32"/>
          <w:szCs w:val="32"/>
        </w:rPr>
      </w:pPr>
      <w:r w:rsidRPr="002A18BB">
        <w:rPr>
          <w:sz w:val="32"/>
          <w:szCs w:val="32"/>
        </w:rPr>
        <w:t>«ΑΞΙΟΠΟΙΗΣΗ ΤΩΝ ΚΤΗΡΙΑΚΩΝ ΕΓΚΑΤΑΣΤΑΣΕΩΝ &amp; ΤΟΥ ΠΕΡΙΒΑΛΛΟΝΤΟΣ ΧΩΡΟΥ ΤΟΥ ΠΡΩΗΝ ΣΤΡΑΤΟΠΕΔΟΥ ΠΟΥΛΙΟΥ»</w:t>
      </w:r>
    </w:p>
    <w:p w:rsidR="002A18BB" w:rsidRDefault="002A18BB" w:rsidP="002A18BB">
      <w:r>
        <w:t xml:space="preserve"> </w:t>
      </w:r>
    </w:p>
    <w:p w:rsidR="002A18BB" w:rsidRPr="00E241F6" w:rsidRDefault="002A18BB" w:rsidP="002A18BB">
      <w:r>
        <w:t>Σ</w:t>
      </w:r>
      <w:r w:rsidRPr="00E241F6">
        <w:t xml:space="preserve">τον χώρο του πρώην στρατοπέδου </w:t>
      </w:r>
      <w:proofErr w:type="spellStart"/>
      <w:r w:rsidRPr="00E241F6">
        <w:t>Πούλιου</w:t>
      </w:r>
      <w:proofErr w:type="spellEnd"/>
      <w:r w:rsidRPr="00E241F6">
        <w:t>, δημιουργούνται:</w:t>
      </w:r>
    </w:p>
    <w:p w:rsidR="002A18BB" w:rsidRPr="00E241F6" w:rsidRDefault="002A18BB" w:rsidP="002A18BB">
      <w:pPr>
        <w:numPr>
          <w:ilvl w:val="0"/>
          <w:numId w:val="1"/>
        </w:numPr>
      </w:pPr>
      <w:r w:rsidRPr="00E241F6">
        <w:rPr>
          <w:b/>
          <w:bCs/>
        </w:rPr>
        <w:t>Διαχρονικό Μουσείο Τρικάλων – Υπ. Πολιτισμού</w:t>
      </w:r>
    </w:p>
    <w:p w:rsidR="002A18BB" w:rsidRPr="00E241F6" w:rsidRDefault="002A18BB" w:rsidP="002A18BB">
      <w:pPr>
        <w:numPr>
          <w:ilvl w:val="0"/>
          <w:numId w:val="2"/>
        </w:numPr>
      </w:pPr>
      <w:r w:rsidRPr="00E241F6">
        <w:t>Θα φιλοξενηθούν ευρήματα από το σύνολο της Π.Ε. Τρικάλων, που θα καλύπτουν όλη την περίοδο από την παλαιολιθική εποχή έως και τα μεταβυζαντινά χρόνια.</w:t>
      </w:r>
    </w:p>
    <w:p w:rsidR="002A18BB" w:rsidRPr="00E241F6" w:rsidRDefault="002A18BB" w:rsidP="002A18BB">
      <w:pPr>
        <w:numPr>
          <w:ilvl w:val="0"/>
          <w:numId w:val="2"/>
        </w:numPr>
      </w:pPr>
      <w:r w:rsidRPr="00E241F6">
        <w:t>Κατασκευάζεται και αίθουσα πολλαπλών χρήσεων, για φιλοξενία περιοδικών εκθέσεων και άλλων εκδηλώσεων.</w:t>
      </w:r>
    </w:p>
    <w:p w:rsidR="002A18BB" w:rsidRPr="00E241F6" w:rsidRDefault="002A18BB" w:rsidP="002A18BB">
      <w:pPr>
        <w:numPr>
          <w:ilvl w:val="0"/>
          <w:numId w:val="2"/>
        </w:numPr>
      </w:pPr>
      <w:r w:rsidRPr="00E241F6">
        <w:t>Μέρος των εγκαταστάσεων θα μπορούσε να χρησιμοποιηθεί ως χώρος συντήρησης, αποθήκευσης και φύλαξης αρχαιοτήτων.</w:t>
      </w:r>
    </w:p>
    <w:p w:rsidR="002A18BB" w:rsidRPr="00E241F6" w:rsidRDefault="002A18BB" w:rsidP="002A18BB">
      <w:r w:rsidRPr="00E241F6">
        <w:t xml:space="preserve">Ήδη η Εφορεία Αρχαιοτήτων Τρικάλων και η προϊσταμένη της κ. </w:t>
      </w:r>
      <w:proofErr w:type="spellStart"/>
      <w:r w:rsidRPr="00E241F6">
        <w:t>Κρυσταλλία</w:t>
      </w:r>
      <w:proofErr w:type="spellEnd"/>
      <w:r w:rsidRPr="00E241F6">
        <w:t xml:space="preserve"> </w:t>
      </w:r>
      <w:proofErr w:type="spellStart"/>
      <w:r w:rsidRPr="00E241F6">
        <w:t>Μαντζανά</w:t>
      </w:r>
      <w:proofErr w:type="spellEnd"/>
      <w:r w:rsidRPr="00E241F6">
        <w:t>, η οποία συνέδραμε τα μέγιστα στην όλη διαδικασία, έχουν ξεκινήσει σχετικές διαδικασίες για την εκπόνηση των απαραίτητων μελετών</w:t>
      </w:r>
    </w:p>
    <w:p w:rsidR="002A18BB" w:rsidRPr="00E241F6" w:rsidRDefault="002A18BB" w:rsidP="002A18BB">
      <w:pPr>
        <w:numPr>
          <w:ilvl w:val="0"/>
          <w:numId w:val="3"/>
        </w:numPr>
      </w:pPr>
      <w:r w:rsidRPr="00E241F6">
        <w:rPr>
          <w:b/>
          <w:bCs/>
        </w:rPr>
        <w:t>Διαδραστικό Μουσείο Τεχνολογίας – Δήμος Τρικκαίων</w:t>
      </w:r>
    </w:p>
    <w:p w:rsidR="002A18BB" w:rsidRPr="00E241F6" w:rsidRDefault="002A18BB" w:rsidP="002A18BB">
      <w:r w:rsidRPr="00E241F6">
        <w:t>Σχεδιάζεται να δημιουργηθούν:</w:t>
      </w:r>
      <w:r w:rsidRPr="00E241F6">
        <w:br/>
        <w:t xml:space="preserve">– συλλογή εκθεμάτων για </w:t>
      </w:r>
      <w:proofErr w:type="spellStart"/>
      <w:r w:rsidRPr="00E241F6">
        <w:t>διαδραστική</w:t>
      </w:r>
      <w:proofErr w:type="spellEnd"/>
      <w:r w:rsidRPr="00E241F6">
        <w:t xml:space="preserve"> παρουσίαση της ιστορίας της τεχνολογίας και της εξέλιξης των υπολογιστών</w:t>
      </w:r>
      <w:r w:rsidRPr="00E241F6">
        <w:br/>
        <w:t>– εκθέματα της σύγχρονης τεχνολογίας</w:t>
      </w:r>
      <w:r w:rsidRPr="00E241F6">
        <w:br/>
        <w:t>– χώρος για κατασκευή και χρήση της τεχνολογίας μέσω ψηφιακών κυκλωμάτων, ρομποτικής και προγραμματισμού.</w:t>
      </w:r>
      <w:r w:rsidRPr="00E241F6">
        <w:br/>
        <w:t>– Βαρύτητα δίνεται στην υλοποίηση εκπαιδευτικών προγραμμάτων.</w:t>
      </w:r>
    </w:p>
    <w:p w:rsidR="002A18BB" w:rsidRPr="00E241F6" w:rsidRDefault="002A18BB" w:rsidP="002A18BB">
      <w:pPr>
        <w:numPr>
          <w:ilvl w:val="0"/>
          <w:numId w:val="4"/>
        </w:numPr>
      </w:pPr>
      <w:r w:rsidRPr="00E241F6">
        <w:rPr>
          <w:b/>
          <w:bCs/>
        </w:rPr>
        <w:t>Λόφος Προφήτη Ηλία – Δήμος Τρικκαίων</w:t>
      </w:r>
    </w:p>
    <w:p w:rsidR="002A18BB" w:rsidRPr="00E241F6" w:rsidRDefault="002A18BB" w:rsidP="002A18BB">
      <w:r w:rsidRPr="00E241F6">
        <w:t xml:space="preserve">Η μελέτη του Δήμου Τρικκαίων αναδομεί ολόκληρη την περιοχή, με ένα έργο πνοής για την επόμενη δεκαετία. Ο χώρος του </w:t>
      </w:r>
      <w:proofErr w:type="spellStart"/>
      <w:r w:rsidRPr="00E241F6">
        <w:t>πρ</w:t>
      </w:r>
      <w:proofErr w:type="spellEnd"/>
      <w:r w:rsidRPr="00E241F6">
        <w:t xml:space="preserve">. στρατοπέδου </w:t>
      </w:r>
      <w:proofErr w:type="spellStart"/>
      <w:r w:rsidRPr="00E241F6">
        <w:t>Πούλιου</w:t>
      </w:r>
      <w:proofErr w:type="spellEnd"/>
      <w:r w:rsidRPr="00E241F6">
        <w:t xml:space="preserve"> θα αποτελέσει τη δυτική είσοδο στον λόφο του Προφήτη Ηλία, με δράσεις, όπως</w:t>
      </w:r>
      <w:r w:rsidRPr="00E241F6">
        <w:br/>
        <w:t>– Εναλλακτική συγκοινωνιακή προσέγγιση του λόφου</w:t>
      </w:r>
      <w:r w:rsidRPr="00E241F6">
        <w:br/>
        <w:t>– Διαμόρφωση και σήμανση μονοπατιών και σημείων στάσης και θέασης</w:t>
      </w:r>
      <w:r w:rsidRPr="00E241F6">
        <w:br/>
        <w:t>– Δημιουργία πάρκου ενδημικής χλωρίδας και πανίδας</w:t>
      </w:r>
      <w:r w:rsidRPr="00E241F6">
        <w:br/>
        <w:t>– Δημιουργία Χώρου Ανάδειξης &amp; Προώθησης της Τοπικής Γαστρονομίας|</w:t>
      </w:r>
      <w:r w:rsidRPr="00E241F6">
        <w:br/>
        <w:t>– Δημιουργία χώρου εναλλακτικών δραστηριοτήτων που έχουν σχέση με τη φύση</w:t>
      </w:r>
    </w:p>
    <w:p w:rsidR="002A18BB" w:rsidRPr="00E241F6" w:rsidRDefault="002A18BB" w:rsidP="002A18BB">
      <w:r w:rsidRPr="00E241F6">
        <w:t>– Δημιουργία θεματικής παιδικής χαράς «Κιβωτός του Νώε», εντός του οριοθετημένου χώρου του Ζωολογικού Κήπου.</w:t>
      </w:r>
    </w:p>
    <w:p w:rsidR="002A18BB" w:rsidRPr="00E241F6" w:rsidRDefault="002A18BB" w:rsidP="002A18BB">
      <w:r w:rsidRPr="00E241F6">
        <w:t>– Εκπαιδευτική Οικολογική Διαδρομή «Μαθαίνω το δάσος μου!»</w:t>
      </w:r>
    </w:p>
    <w:p w:rsidR="002A18BB" w:rsidRPr="00E241F6" w:rsidRDefault="002A18BB" w:rsidP="002A18BB">
      <w:r w:rsidRPr="00E241F6">
        <w:lastRenderedPageBreak/>
        <w:t>–Διαδρομή Ιστορίας και Πολιτισμού, και πλήθος άλλων παρεμβάσεων</w:t>
      </w:r>
    </w:p>
    <w:p w:rsidR="002A18BB" w:rsidRPr="00E241F6" w:rsidRDefault="002A18BB" w:rsidP="002A18BB">
      <w:pPr>
        <w:numPr>
          <w:ilvl w:val="0"/>
          <w:numId w:val="5"/>
        </w:numPr>
      </w:pPr>
      <w:r w:rsidRPr="00E241F6">
        <w:rPr>
          <w:b/>
          <w:bCs/>
        </w:rPr>
        <w:t>Νηπιαγωγείο</w:t>
      </w:r>
    </w:p>
    <w:p w:rsidR="002A18BB" w:rsidRPr="00E241F6" w:rsidRDefault="002A18BB" w:rsidP="002A18BB">
      <w:r w:rsidRPr="00E241F6">
        <w:t>Το υπάρχον 20</w:t>
      </w:r>
      <w:r w:rsidRPr="00E241F6">
        <w:rPr>
          <w:vertAlign w:val="superscript"/>
        </w:rPr>
        <w:t>ο </w:t>
      </w:r>
      <w:r w:rsidRPr="00E241F6">
        <w:t>Νηπιαγωγείο στην οδό Ελληνικού Στρατού, θα «μετακομίσει» σε σημείο του προς ενοικίαση χώρου, ενώ θα πρωτοτυπεί, καθώς θα κατασκευαστεί ως βιοκλιματικό.</w:t>
      </w:r>
    </w:p>
    <w:p w:rsidR="002A18BB" w:rsidRDefault="002A18BB" w:rsidP="002A18BB"/>
    <w:p w:rsidR="002A18BB" w:rsidRDefault="002A18BB" w:rsidP="002A18BB"/>
    <w:p w:rsidR="004D4083" w:rsidRDefault="004D4083"/>
    <w:sectPr w:rsidR="004D4083" w:rsidSect="004D4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DA6"/>
    <w:multiLevelType w:val="multilevel"/>
    <w:tmpl w:val="200A8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32282"/>
    <w:multiLevelType w:val="multilevel"/>
    <w:tmpl w:val="3A6C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A019C"/>
    <w:multiLevelType w:val="multilevel"/>
    <w:tmpl w:val="D518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B4411"/>
    <w:multiLevelType w:val="multilevel"/>
    <w:tmpl w:val="185CD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009AA"/>
    <w:multiLevelType w:val="multilevel"/>
    <w:tmpl w:val="C5166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A18BB"/>
    <w:rsid w:val="002A18BB"/>
    <w:rsid w:val="004D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2020-12-18T12:07:00Z</dcterms:created>
  <dcterms:modified xsi:type="dcterms:W3CDTF">2020-12-18T12:19:00Z</dcterms:modified>
</cp:coreProperties>
</file>