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44" w:rsidRDefault="00F17F44" w:rsidP="00F17F44">
      <w:pPr>
        <w:jc w:val="center"/>
      </w:pPr>
      <w:r>
        <w:t>ΔΗΜΟΣ ΤΡΙΚΚΑΙΩΝ</w:t>
      </w:r>
    </w:p>
    <w:p w:rsidR="00F17F44" w:rsidRDefault="00F17F44" w:rsidP="00F17F44">
      <w:pPr>
        <w:jc w:val="center"/>
      </w:pPr>
      <w:r>
        <w:t>ΔΗΜΟΠΡΑΤΗΣΕΙΣ ΕΡΓΩΝ</w:t>
      </w:r>
      <w:r w:rsidR="00737DCE">
        <w:t xml:space="preserve"> -</w:t>
      </w:r>
      <w:r>
        <w:t xml:space="preserve"> ΙΟΥΝΙΟΣ 2021</w:t>
      </w:r>
    </w:p>
    <w:tbl>
      <w:tblPr>
        <w:tblStyle w:val="a3"/>
        <w:tblW w:w="0" w:type="auto"/>
        <w:tblLook w:val="04A0"/>
      </w:tblPr>
      <w:tblGrid>
        <w:gridCol w:w="613"/>
        <w:gridCol w:w="1867"/>
        <w:gridCol w:w="1792"/>
        <w:gridCol w:w="1962"/>
        <w:gridCol w:w="2003"/>
      </w:tblGrid>
      <w:tr w:rsidR="00F17F44" w:rsidTr="00F17F44">
        <w:tc>
          <w:tcPr>
            <w:tcW w:w="613" w:type="dxa"/>
          </w:tcPr>
          <w:p w:rsidR="00F17F44" w:rsidRDefault="00F17F44">
            <w:r>
              <w:t>α/α</w:t>
            </w:r>
          </w:p>
        </w:tc>
        <w:tc>
          <w:tcPr>
            <w:tcW w:w="1867" w:type="dxa"/>
          </w:tcPr>
          <w:p w:rsidR="00F17F44" w:rsidRDefault="00F17F44">
            <w:r>
              <w:t>ΤΙΤΛΟΣ ΕΡΓΟΥ</w:t>
            </w:r>
          </w:p>
        </w:tc>
        <w:tc>
          <w:tcPr>
            <w:tcW w:w="1792" w:type="dxa"/>
          </w:tcPr>
          <w:p w:rsidR="00F17F44" w:rsidRDefault="00F17F44">
            <w:r>
              <w:t>ΗΜΕΡΟΜΗΝΙΑ ΔΗΜΟΠΡΑΤΗΣΗΣ</w:t>
            </w:r>
          </w:p>
        </w:tc>
        <w:tc>
          <w:tcPr>
            <w:tcW w:w="1962" w:type="dxa"/>
          </w:tcPr>
          <w:p w:rsidR="00F17F44" w:rsidRDefault="00F17F44">
            <w:r>
              <w:t>ΠΡΟΫΠΟΛΟΓΙΣΜΟΣ</w:t>
            </w:r>
          </w:p>
        </w:tc>
        <w:tc>
          <w:tcPr>
            <w:tcW w:w="2003" w:type="dxa"/>
          </w:tcPr>
          <w:p w:rsidR="00F17F44" w:rsidRDefault="00F17F44" w:rsidP="00614CE1">
            <w:r>
              <w:t>ΠΗΓΗ ΧΡΗΜΑΤΟΔΟΤΗΣΗΣ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/>
        </w:tc>
        <w:tc>
          <w:tcPr>
            <w:tcW w:w="1867" w:type="dxa"/>
          </w:tcPr>
          <w:p w:rsidR="00F17F44" w:rsidRDefault="00F17F44"/>
        </w:tc>
        <w:tc>
          <w:tcPr>
            <w:tcW w:w="1792" w:type="dxa"/>
          </w:tcPr>
          <w:p w:rsidR="00F17F44" w:rsidRDefault="00F17F44"/>
        </w:tc>
        <w:tc>
          <w:tcPr>
            <w:tcW w:w="1962" w:type="dxa"/>
          </w:tcPr>
          <w:p w:rsidR="00F17F44" w:rsidRDefault="00F17F44"/>
        </w:tc>
        <w:tc>
          <w:tcPr>
            <w:tcW w:w="2003" w:type="dxa"/>
          </w:tcPr>
          <w:p w:rsidR="00F17F44" w:rsidRDefault="00F17F44" w:rsidP="00614CE1"/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1</w:t>
            </w:r>
          </w:p>
        </w:tc>
        <w:tc>
          <w:tcPr>
            <w:tcW w:w="1867" w:type="dxa"/>
          </w:tcPr>
          <w:p w:rsidR="00F17F44" w:rsidRDefault="00F17F44">
            <w:r w:rsidRPr="007E21B1">
              <w:rPr>
                <w:bCs/>
              </w:rPr>
              <w:t>Ασφαλτοστρώσεις Δ.</w:t>
            </w:r>
            <w:r>
              <w:rPr>
                <w:bCs/>
              </w:rPr>
              <w:t xml:space="preserve"> </w:t>
            </w:r>
            <w:r w:rsidRPr="007E21B1">
              <w:rPr>
                <w:bCs/>
              </w:rPr>
              <w:t>Τρικκαίων 2021-2022</w:t>
            </w:r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22/06/2021</w:t>
            </w:r>
          </w:p>
        </w:tc>
        <w:tc>
          <w:tcPr>
            <w:tcW w:w="1962" w:type="dxa"/>
          </w:tcPr>
          <w:p w:rsidR="00F17F44" w:rsidRDefault="00F17F44">
            <w:r w:rsidRPr="007E21B1">
              <w:rPr>
                <w:bCs/>
              </w:rPr>
              <w:t>300.000</w:t>
            </w:r>
            <w:r>
              <w:rPr>
                <w:bCs/>
              </w:rPr>
              <w:t xml:space="preserve"> </w:t>
            </w:r>
            <w:r w:rsidRPr="007E21B1">
              <w:rPr>
                <w:bCs/>
              </w:rPr>
              <w:t>€</w:t>
            </w:r>
          </w:p>
        </w:tc>
        <w:tc>
          <w:tcPr>
            <w:tcW w:w="2003" w:type="dxa"/>
          </w:tcPr>
          <w:p w:rsidR="00F17F44" w:rsidRDefault="00F17F44" w:rsidP="00F17F44">
            <w:proofErr w:type="spellStart"/>
            <w:r>
              <w:rPr>
                <w:bCs/>
              </w:rPr>
              <w:t>Ιδιοι</w:t>
            </w:r>
            <w:proofErr w:type="spellEnd"/>
            <w:r>
              <w:rPr>
                <w:bCs/>
              </w:rPr>
              <w:t xml:space="preserve"> Πόροι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2</w:t>
            </w:r>
          </w:p>
        </w:tc>
        <w:tc>
          <w:tcPr>
            <w:tcW w:w="1867" w:type="dxa"/>
          </w:tcPr>
          <w:p w:rsidR="00F17F44" w:rsidRDefault="00F17F44">
            <w:r w:rsidRPr="007E21B1">
              <w:rPr>
                <w:bCs/>
              </w:rPr>
              <w:t>Ασφαλτοστρώσεις Α΄ &amp; Β΄ Τομέα 2021 – 2022</w:t>
            </w:r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17/06/2021</w:t>
            </w:r>
          </w:p>
        </w:tc>
        <w:tc>
          <w:tcPr>
            <w:tcW w:w="1962" w:type="dxa"/>
          </w:tcPr>
          <w:p w:rsidR="00F17F44" w:rsidRDefault="00F17F44">
            <w:r w:rsidRPr="007E21B1">
              <w:rPr>
                <w:bCs/>
              </w:rPr>
              <w:t>300.000</w:t>
            </w:r>
            <w:r>
              <w:rPr>
                <w:bCs/>
              </w:rPr>
              <w:t xml:space="preserve"> </w:t>
            </w:r>
            <w:r w:rsidRPr="007E21B1">
              <w:rPr>
                <w:bCs/>
              </w:rPr>
              <w:t>€</w:t>
            </w:r>
          </w:p>
        </w:tc>
        <w:tc>
          <w:tcPr>
            <w:tcW w:w="2003" w:type="dxa"/>
          </w:tcPr>
          <w:p w:rsidR="00F17F44" w:rsidRDefault="00F17F44">
            <w:proofErr w:type="spellStart"/>
            <w:r>
              <w:rPr>
                <w:bCs/>
              </w:rPr>
              <w:t>Ιδιοι</w:t>
            </w:r>
            <w:proofErr w:type="spellEnd"/>
            <w:r>
              <w:rPr>
                <w:bCs/>
              </w:rPr>
              <w:t xml:space="preserve"> Πόροι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3</w:t>
            </w:r>
          </w:p>
        </w:tc>
        <w:tc>
          <w:tcPr>
            <w:tcW w:w="1867" w:type="dxa"/>
          </w:tcPr>
          <w:p w:rsidR="00F17F44" w:rsidRDefault="00F17F44">
            <w:r w:rsidRPr="007E21B1">
              <w:rPr>
                <w:bCs/>
              </w:rPr>
              <w:t>Ενεργειακή αναβάθμιση του 5</w:t>
            </w:r>
            <w:r w:rsidRPr="007E21B1">
              <w:rPr>
                <w:bCs/>
                <w:vertAlign w:val="superscript"/>
              </w:rPr>
              <w:t>ου</w:t>
            </w:r>
            <w:r w:rsidRPr="007E21B1">
              <w:rPr>
                <w:bCs/>
              </w:rPr>
              <w:t xml:space="preserve"> Λυκείου Τρικάλων</w:t>
            </w:r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17/06/2021</w:t>
            </w:r>
          </w:p>
        </w:tc>
        <w:tc>
          <w:tcPr>
            <w:tcW w:w="1962" w:type="dxa"/>
          </w:tcPr>
          <w:p w:rsidR="00F17F44" w:rsidRDefault="00F17F44">
            <w:r w:rsidRPr="007E21B1">
              <w:rPr>
                <w:bCs/>
              </w:rPr>
              <w:t>1.198.303,60€</w:t>
            </w:r>
          </w:p>
        </w:tc>
        <w:tc>
          <w:tcPr>
            <w:tcW w:w="2003" w:type="dxa"/>
          </w:tcPr>
          <w:p w:rsidR="00F17F44" w:rsidRDefault="00F17F44">
            <w:r w:rsidRPr="007E21B1">
              <w:rPr>
                <w:bCs/>
              </w:rPr>
              <w:t>ΕΣΠΑ 2014-2020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4</w:t>
            </w:r>
          </w:p>
        </w:tc>
        <w:tc>
          <w:tcPr>
            <w:tcW w:w="1867" w:type="dxa"/>
          </w:tcPr>
          <w:p w:rsidR="00F17F44" w:rsidRDefault="00F17F44">
            <w:r w:rsidRPr="007E21B1">
              <w:rPr>
                <w:bCs/>
              </w:rPr>
              <w:t>Ενεργειακή αναβάθμιση του 5</w:t>
            </w:r>
            <w:r w:rsidRPr="007E21B1">
              <w:rPr>
                <w:bCs/>
                <w:vertAlign w:val="superscript"/>
              </w:rPr>
              <w:t>ου</w:t>
            </w:r>
            <w:r w:rsidRPr="007E21B1">
              <w:rPr>
                <w:bCs/>
              </w:rPr>
              <w:t xml:space="preserve"> Γυμνασίου Τρικάλων</w:t>
            </w:r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15/06/2021</w:t>
            </w:r>
          </w:p>
        </w:tc>
        <w:tc>
          <w:tcPr>
            <w:tcW w:w="1962" w:type="dxa"/>
          </w:tcPr>
          <w:p w:rsidR="00F17F44" w:rsidRDefault="00F17F44">
            <w:r w:rsidRPr="007E21B1">
              <w:rPr>
                <w:bCs/>
              </w:rPr>
              <w:t>1.198.325,60€</w:t>
            </w:r>
          </w:p>
        </w:tc>
        <w:tc>
          <w:tcPr>
            <w:tcW w:w="2003" w:type="dxa"/>
          </w:tcPr>
          <w:p w:rsidR="00F17F44" w:rsidRDefault="00F17F44">
            <w:r w:rsidRPr="007E21B1">
              <w:rPr>
                <w:bCs/>
              </w:rPr>
              <w:t>ΕΣΠΑ 2014-2020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5</w:t>
            </w:r>
          </w:p>
        </w:tc>
        <w:tc>
          <w:tcPr>
            <w:tcW w:w="1867" w:type="dxa"/>
          </w:tcPr>
          <w:p w:rsidR="00F17F44" w:rsidRDefault="00F17F44" w:rsidP="00F17F44">
            <w:r w:rsidRPr="007E21B1">
              <w:rPr>
                <w:bCs/>
              </w:rPr>
              <w:t>Ανακατασκευή Δημοτικού κτ</w:t>
            </w:r>
            <w:r>
              <w:rPr>
                <w:bCs/>
              </w:rPr>
              <w:t>η</w:t>
            </w:r>
            <w:r w:rsidRPr="007E21B1">
              <w:rPr>
                <w:bCs/>
              </w:rPr>
              <w:t>ρίου Παιδικού Σταθμού Μ.</w:t>
            </w:r>
            <w:r>
              <w:rPr>
                <w:bCs/>
              </w:rPr>
              <w:t xml:space="preserve"> </w:t>
            </w:r>
            <w:proofErr w:type="spellStart"/>
            <w:r w:rsidRPr="007E21B1">
              <w:rPr>
                <w:bCs/>
              </w:rPr>
              <w:t>Καλυβίων</w:t>
            </w:r>
            <w:proofErr w:type="spellEnd"/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22/06/2021</w:t>
            </w:r>
          </w:p>
        </w:tc>
        <w:tc>
          <w:tcPr>
            <w:tcW w:w="1962" w:type="dxa"/>
          </w:tcPr>
          <w:p w:rsidR="00F17F44" w:rsidRDefault="00F17F44">
            <w:r w:rsidRPr="007E21B1">
              <w:rPr>
                <w:bCs/>
              </w:rPr>
              <w:t>296.000</w:t>
            </w:r>
            <w:r>
              <w:rPr>
                <w:bCs/>
              </w:rPr>
              <w:t xml:space="preserve"> €</w:t>
            </w:r>
          </w:p>
        </w:tc>
        <w:tc>
          <w:tcPr>
            <w:tcW w:w="2003" w:type="dxa"/>
          </w:tcPr>
          <w:p w:rsidR="00F17F44" w:rsidRDefault="00F17F44">
            <w:r w:rsidRPr="007E21B1">
              <w:t>ΦΙΛΟΔΗΜΟΣ ΙΙ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6</w:t>
            </w:r>
          </w:p>
        </w:tc>
        <w:tc>
          <w:tcPr>
            <w:tcW w:w="1867" w:type="dxa"/>
          </w:tcPr>
          <w:p w:rsidR="00F17F44" w:rsidRDefault="00F17F44">
            <w:r w:rsidRPr="007E21B1">
              <w:rPr>
                <w:bCs/>
              </w:rPr>
              <w:t>Κατασκευή ραμπών και χώρων υγιεινής για την πρόσβαση και εξυπηρέτηση ΑΜΕΑ σε σχολικές μονάδες του Δήμου Τρικκαίων</w:t>
            </w:r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24/06/2021</w:t>
            </w:r>
          </w:p>
        </w:tc>
        <w:tc>
          <w:tcPr>
            <w:tcW w:w="1962" w:type="dxa"/>
          </w:tcPr>
          <w:p w:rsidR="00F17F44" w:rsidRDefault="00F17F44">
            <w:r w:rsidRPr="007E21B1">
              <w:rPr>
                <w:bCs/>
              </w:rPr>
              <w:t>571.550</w:t>
            </w:r>
            <w:r>
              <w:rPr>
                <w:bCs/>
              </w:rPr>
              <w:t xml:space="preserve"> €</w:t>
            </w:r>
          </w:p>
        </w:tc>
        <w:tc>
          <w:tcPr>
            <w:tcW w:w="2003" w:type="dxa"/>
          </w:tcPr>
          <w:p w:rsidR="00F17F44" w:rsidRDefault="00F17F44">
            <w:r w:rsidRPr="007E21B1">
              <w:t xml:space="preserve">ΦΙΛΟΔΗΜΟΣ ΙΙ &amp; </w:t>
            </w:r>
            <w:r>
              <w:t>ί</w:t>
            </w:r>
            <w:r w:rsidRPr="007E21B1">
              <w:t>διοι π</w:t>
            </w:r>
            <w:r>
              <w:t>ό</w:t>
            </w:r>
            <w:r w:rsidRPr="007E21B1">
              <w:t>ροι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7</w:t>
            </w:r>
          </w:p>
        </w:tc>
        <w:tc>
          <w:tcPr>
            <w:tcW w:w="1867" w:type="dxa"/>
          </w:tcPr>
          <w:p w:rsidR="00F17F44" w:rsidRDefault="00F17F44">
            <w:r w:rsidRPr="007E21B1">
              <w:rPr>
                <w:bCs/>
              </w:rPr>
              <w:t>Κατασκευή καταφυγίου αδέσποτων ζώων συντροφιάς</w:t>
            </w:r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24/06/2021</w:t>
            </w:r>
          </w:p>
        </w:tc>
        <w:tc>
          <w:tcPr>
            <w:tcW w:w="1962" w:type="dxa"/>
          </w:tcPr>
          <w:p w:rsidR="00F17F44" w:rsidRDefault="00F17F44">
            <w:r>
              <w:rPr>
                <w:bCs/>
              </w:rPr>
              <w:t xml:space="preserve">402.600 </w:t>
            </w:r>
            <w:r w:rsidRPr="007E21B1">
              <w:rPr>
                <w:bCs/>
              </w:rPr>
              <w:t>€</w:t>
            </w:r>
          </w:p>
        </w:tc>
        <w:tc>
          <w:tcPr>
            <w:tcW w:w="2003" w:type="dxa"/>
          </w:tcPr>
          <w:p w:rsidR="00F17F44" w:rsidRDefault="00F17F44">
            <w:r w:rsidRPr="007E21B1">
              <w:t>ΦΙΛΟΔΗΜΟΣ ΙΙ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>
            <w:r>
              <w:t>8</w:t>
            </w:r>
          </w:p>
        </w:tc>
        <w:tc>
          <w:tcPr>
            <w:tcW w:w="1867" w:type="dxa"/>
          </w:tcPr>
          <w:p w:rsidR="00F17F44" w:rsidRDefault="00F17F44">
            <w:r w:rsidRPr="007E21B1">
              <w:rPr>
                <w:bCs/>
              </w:rPr>
              <w:t>Ανάπλαση παρόχθιας ζώνης Ληθαίου ποταμού κατά μήκος της κοπής εντός του σχεδίου πόλης</w:t>
            </w:r>
          </w:p>
        </w:tc>
        <w:tc>
          <w:tcPr>
            <w:tcW w:w="1792" w:type="dxa"/>
          </w:tcPr>
          <w:p w:rsidR="00F17F44" w:rsidRDefault="00F17F44">
            <w:r w:rsidRPr="007E21B1">
              <w:rPr>
                <w:bCs/>
              </w:rPr>
              <w:t>17/06/2021</w:t>
            </w:r>
          </w:p>
        </w:tc>
        <w:tc>
          <w:tcPr>
            <w:tcW w:w="1962" w:type="dxa"/>
          </w:tcPr>
          <w:p w:rsidR="00F17F44" w:rsidRDefault="00F17F44">
            <w:r>
              <w:rPr>
                <w:bCs/>
              </w:rPr>
              <w:t xml:space="preserve">3.092.200 </w:t>
            </w:r>
            <w:r w:rsidRPr="007E21B1">
              <w:rPr>
                <w:bCs/>
              </w:rPr>
              <w:t>€</w:t>
            </w:r>
          </w:p>
        </w:tc>
        <w:tc>
          <w:tcPr>
            <w:tcW w:w="2003" w:type="dxa"/>
          </w:tcPr>
          <w:p w:rsidR="00F17F44" w:rsidRDefault="00F17F44">
            <w:r>
              <w:t>ΕΣΠΑ 2014-2020 - ΒΑΑ</w:t>
            </w:r>
          </w:p>
        </w:tc>
      </w:tr>
      <w:tr w:rsidR="00F17F44" w:rsidTr="00F17F44">
        <w:tc>
          <w:tcPr>
            <w:tcW w:w="613" w:type="dxa"/>
          </w:tcPr>
          <w:p w:rsidR="00F17F44" w:rsidRDefault="00F17F44"/>
        </w:tc>
        <w:tc>
          <w:tcPr>
            <w:tcW w:w="1867" w:type="dxa"/>
          </w:tcPr>
          <w:p w:rsidR="00F17F44" w:rsidRPr="007E21B1" w:rsidRDefault="00F17F44">
            <w:pPr>
              <w:rPr>
                <w:bCs/>
              </w:rPr>
            </w:pPr>
          </w:p>
        </w:tc>
        <w:tc>
          <w:tcPr>
            <w:tcW w:w="1792" w:type="dxa"/>
          </w:tcPr>
          <w:p w:rsidR="00F17F44" w:rsidRPr="007E21B1" w:rsidRDefault="00F17F44">
            <w:pPr>
              <w:rPr>
                <w:bCs/>
              </w:rPr>
            </w:pPr>
            <w:r>
              <w:rPr>
                <w:bCs/>
              </w:rPr>
              <w:t>ΣΥΝΟΛΟ</w:t>
            </w:r>
          </w:p>
        </w:tc>
        <w:tc>
          <w:tcPr>
            <w:tcW w:w="1962" w:type="dxa"/>
          </w:tcPr>
          <w:p w:rsidR="00F17F44" w:rsidRPr="00F17F44" w:rsidRDefault="00F17F44" w:rsidP="00F17F44">
            <w:pPr>
              <w:jc w:val="both"/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7.358.979,2 </w:t>
            </w:r>
            <w:r>
              <w:t>€</w:t>
            </w:r>
          </w:p>
          <w:p w:rsidR="00F17F44" w:rsidRDefault="00F17F44">
            <w:pPr>
              <w:rPr>
                <w:bCs/>
              </w:rPr>
            </w:pPr>
          </w:p>
        </w:tc>
        <w:tc>
          <w:tcPr>
            <w:tcW w:w="2003" w:type="dxa"/>
          </w:tcPr>
          <w:p w:rsidR="00F17F44" w:rsidRDefault="00F17F44"/>
        </w:tc>
      </w:tr>
    </w:tbl>
    <w:p w:rsidR="00CE7708" w:rsidRDefault="00CE7708"/>
    <w:sectPr w:rsidR="00CE7708" w:rsidSect="00CE7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66E"/>
    <w:multiLevelType w:val="hybridMultilevel"/>
    <w:tmpl w:val="E3DE6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17F44"/>
    <w:rsid w:val="00737DCE"/>
    <w:rsid w:val="00CE7708"/>
    <w:rsid w:val="00DF3581"/>
    <w:rsid w:val="00F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2021-05-26T10:08:00Z</dcterms:created>
  <dcterms:modified xsi:type="dcterms:W3CDTF">2021-05-26T10:39:00Z</dcterms:modified>
</cp:coreProperties>
</file>