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70"/>
      </w:tblGrid>
      <w:tr w:rsidR="00AA4449" w:rsidRPr="00092877" w14:paraId="26410A5D" w14:textId="77777777" w:rsidTr="007420E2">
        <w:trPr>
          <w:trHeight w:val="2845"/>
        </w:trPr>
        <w:tc>
          <w:tcPr>
            <w:tcW w:w="4820" w:type="dxa"/>
          </w:tcPr>
          <w:p w14:paraId="05810EE4" w14:textId="77777777"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1F65EBD9" wp14:editId="2415A10D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324F02F" w14:textId="77777777"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14:paraId="7B1F0D1E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14:paraId="71473420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14:paraId="53A7B61F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14:paraId="64029EE6" w14:textId="77777777"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14:paraId="5396BD03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58DE05AA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588C21F9" w14:textId="77777777"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12 Νοεμβρίου 2021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49646</w:t>
            </w:r>
          </w:p>
          <w:p w14:paraId="130037C9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0A68C3D5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702D837D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14:paraId="1D1A4CB2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14:paraId="14FD0CED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14:paraId="4AE5A5C8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14:paraId="4F8D16BE" w14:textId="4C10A284" w:rsidR="00B1220E" w:rsidRPr="00092877" w:rsidRDefault="007420E2" w:rsidP="00F01E4E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14:paraId="72AE5D5F" w14:textId="77777777"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14:paraId="28374736" w14:textId="77777777"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6BB3A9A6" w14:textId="77777777"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65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14:paraId="668026A2" w14:textId="77777777"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14:paraId="5D571341" w14:textId="4E2A4867" w:rsidR="000A3D69" w:rsidRPr="00092877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τακτική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, </w:t>
      </w:r>
      <w:r w:rsidR="00AD2A6F">
        <w:rPr>
          <w:rFonts w:ascii="Verdana" w:hAnsi="Verdana" w:cs="Cambria"/>
          <w:sz w:val="18"/>
          <w:szCs w:val="18"/>
        </w:rPr>
        <w:t xml:space="preserve">σύμφωνα με το άρθρο 10 της από 11/3/2020 Πράξης Νομοθετικού Περιεχομένου (μέτρα αποφυγής της διάδοσης του Κορωναϊού </w:t>
      </w:r>
      <w:proofErr w:type="spellStart"/>
      <w:r w:rsidR="00AD2A6F">
        <w:rPr>
          <w:rFonts w:ascii="Verdana" w:hAnsi="Verdana" w:cs="Cambria"/>
          <w:sz w:val="18"/>
          <w:szCs w:val="18"/>
          <w:lang w:val="en-US"/>
        </w:rPr>
        <w:t>Covid</w:t>
      </w:r>
      <w:proofErr w:type="spellEnd"/>
      <w:r w:rsidR="00AD2A6F">
        <w:rPr>
          <w:rFonts w:ascii="Verdana" w:hAnsi="Verdana" w:cs="Cambria"/>
          <w:sz w:val="18"/>
          <w:szCs w:val="18"/>
        </w:rPr>
        <w:t xml:space="preserve"> 19) </w:t>
      </w:r>
      <w:r w:rsidR="00AD2A6F">
        <w:rPr>
          <w:rFonts w:ascii="Verdana" w:hAnsi="Verdana" w:cs="Calibri-Bold"/>
          <w:bCs/>
          <w:sz w:val="18"/>
          <w:szCs w:val="18"/>
        </w:rPr>
        <w:t xml:space="preserve">καθώς και την </w:t>
      </w:r>
      <w:r w:rsidR="00AD2A6F">
        <w:rPr>
          <w:rFonts w:ascii="Verdana" w:hAnsi="Verdana"/>
          <w:sz w:val="18"/>
          <w:szCs w:val="18"/>
        </w:rPr>
        <w:t xml:space="preserve">ΚΥΑ </w:t>
      </w:r>
      <w:r w:rsidR="00AD2A6F">
        <w:rPr>
          <w:rFonts w:ascii="Verdana" w:hAnsi="Verdana" w:cs="MyriadPro-Regular"/>
          <w:sz w:val="18"/>
          <w:szCs w:val="18"/>
        </w:rPr>
        <w:t xml:space="preserve">Αριθμ. </w:t>
      </w:r>
      <w:r w:rsidR="00AD2A6F">
        <w:rPr>
          <w:rFonts w:ascii="Verdana" w:hAnsi="Verdana" w:cs="Calibri"/>
          <w:color w:val="000000"/>
          <w:sz w:val="18"/>
          <w:szCs w:val="18"/>
        </w:rPr>
        <w:t xml:space="preserve">Δ1α/ΓΠ.οικ. 69136/4-11-2021 (ΦΕΚ Β΄ 5138), 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που θα διεξαχθεί 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16η του μηνός Νοεμβρίου έτους 2021, ημέρα Τρίτη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12:30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για την συζήτηση και λήψη αποφάσεων στα παρακάτ</w:t>
      </w:r>
      <w:r w:rsidR="00F80972">
        <w:rPr>
          <w:rFonts w:ascii="Verdana" w:hAnsi="Verdana" w:cs="Calibri"/>
          <w:color w:val="000000"/>
          <w:sz w:val="18"/>
          <w:szCs w:val="18"/>
        </w:rPr>
        <w:t>ω θέματα της ημερήσιας διάταξης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14:paraId="56072FEB" w14:textId="0275618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42712F32" w14:textId="22859039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AD2A6F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απόδοσης λογαριασμού χρηματικών ενταλμάτων προπληρωμής και  απαλλαγή του υπολόγου υπαλλήλου</w:t>
      </w:r>
    </w:p>
    <w:p w14:paraId="02F5C503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2993B76B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AD2A6F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 απαλλαγής προσαυξήσεων από οφειλέτες του Δήμου</w:t>
      </w:r>
    </w:p>
    <w:p w14:paraId="22F0479C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76F7FDF1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AD2A6F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Τροποποίηση της 678-2021 απόφασης της Οικονομικής Επιτροπής</w:t>
      </w:r>
    </w:p>
    <w:p w14:paraId="22D5F153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0497D0DA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AD2A6F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της αριθμ. 164/2021 απόφαση του Δ.Σ της  Δ.Ε.Υ.Α.Τ.  περί  έγκρισης αλλαγής τιμολογίου κατανάλωσης νερού στον οικισμό Ξηροκάμπου του   Δ.Δ. Ανταλλαξίμων</w:t>
      </w:r>
    </w:p>
    <w:p w14:paraId="4F33EA8D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15B9F546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092877">
        <w:rPr>
          <w:rFonts w:ascii="Verdana" w:eastAsiaTheme="minorEastAsia" w:hAnsi="Verdana"/>
          <w:sz w:val="18"/>
          <w:szCs w:val="18"/>
          <w:lang w:val="en-US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Συγκρότηση επιτροπής παραλαβής έργου</w:t>
      </w:r>
    </w:p>
    <w:p w14:paraId="1A032DF0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070609D0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AD2A6F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Πρακτικού ΙIΙ  “ΕΛΕΓΧΟΥ ΔΙΚΑΙΟΛΟΓΗΤΙΚΩΝ ΠΡΟΣΩΡΙΝΟΥ ΑΝΑΔΟΧΟΥ’’ ΤΗΣ ΕΠΙΤΡΟΠΗΣ ΓΙΑ ΤΟ ΔΗΜΟΣΙΟ ΑΝΟΙΧΤΟ ΔΙΕΘΝΗ ΗΛΕΚΤΡΟΝΙΚΟ ΔΙΑΓΩΝΙΣΜΟ (Α/Α ΣΥΣΤΗΜΑΤΟΣ ΕΣΗΔΗΣ 88301), ΜΕ ΚΡΙΤΗΡΙΟ ΑΝΑΘΕΣΗΣ ΤΗΝ ΠΛΕΟΝ ΣΥΜΦΕΡΟΥΣΑ ΑΠΟ ΟΙΚΟΝΟΜΙΚΗ ΑΠΟΨΗ ΠΡΟΣΦΟΡΑ ΒΑΣΕΙ ΒΕΛΤΙΣΤΗΣ ΣΧΕΣΗΣ ΠΟΙΟΤΗΤΑΣ- ΤΙΜΗΣ, ΓΙΑ ΤΗΝ ΕΠΙΛΟΓΗ ΑΝΑΔΟΧΟΥ ΓΙΑ ΤΟ ΕΡΓΟ «ΜΟΝΑΔΑ ΕΠΕΞΕΡΓΑΣΙΑΣ ΑΠΟΡΡΙΜΜΑΤΩΝ (ΜΕΑ) ΔΥΤΙΚΗΣ ΘΕΣΣΑΛΙΑΣ» και κατακύρωση του έργου στον προσωρινό ανάδοχο οικονομικό φορέα «ΜΕΣΟΓΕΙΟΣ ΑΝΩΝΥΜΗ ΤΕΧΝΙΚΗ ΕΜΠΟΡΙΚΗ ΚΤΗΜΑΤΙΚΗ ΕΤΑΙΡΕΙΑ»</w:t>
      </w:r>
    </w:p>
    <w:p w14:paraId="0DB317D4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2AA5DA63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AD2A6F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Πρακτικού  1  της Επιτροπής διενέργειας του ανοιχτού ηλεκτρονικού  διαγωνισμού επιλογής αναδόχου για την κατασκευή του έργου « «ΔΗΜΙΟΥΡΓΙΑ ΕΚΤΕΤΑΜΕΝΟΥ ΔΙΚΤΥΟΥ ΠΟΔΗΛΑΤΟΔΡΟΜΩΝ» ΥΠΟΕΡΓΟ 1:   ΔΗΜΙΟΥΡΓΙΑ ΕΚΤΕΤΑΜΕΝΟΥ ΔΙΚΤΥΟΥ ΠΟΔΗΛΑΤΟΔΡΟΜΩΝ»</w:t>
      </w:r>
    </w:p>
    <w:p w14:paraId="37B7CE8C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217BAEBF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8</w:t>
      </w:r>
      <w:r w:rsidR="00B67C55" w:rsidRPr="00AD2A6F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των Σ.Α.Υ. – Φ.Α.Υ.  του έργου:  «ΑΝΑΠΛΑΣΗ – ΕΝΟΠΟΙΗΣΗ ΠΟΔΗΛΑΤΟΔΡΟΜΟΥ – ΠΕΖΟΔΡΟΜΟΥ ΒΟΡΕΙΑΣ ΕΙΣΟΔΟΥ ΠΟΛΗΣ ΤΩΝ ΤΡΙΚΑΛΩΝ  ( ΟΔΟΣ ΠΑΛΑΙΟΛΟΓΟΥ – ΚΟΝΔΥΛΗ ) ΜΕ ΤΟ ΚΕΝΤΡΟ»</w:t>
      </w:r>
    </w:p>
    <w:p w14:paraId="20EB9FB8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0A5B1084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9</w:t>
      </w:r>
      <w:r w:rsidR="00B67C55" w:rsidRPr="00AD2A6F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του Σ.Α.Υ. – Φ.Α.Υ. του έργου:  « ΑΝΑΠΛΑΣΗ ΠΑΡΟΧΘΙΑΣ ΖΩΝΗΣ ΛΗΘΑΙΟΥ ΠΟΤΑΜΟΥ ΚΑΤΑ ΜΗΚΟΣ ΤΗΣ ΚΟΙΤΗΣ ΕΝΤΟΣ ΤΟΥ ΣΧΕΔΙΟΥ ΠΟΛΗΣ»</w:t>
      </w:r>
    </w:p>
    <w:p w14:paraId="78A20DA5" w14:textId="77777777" w:rsidR="00C9442D" w:rsidRPr="00092877" w:rsidRDefault="00C9442D" w:rsidP="00520940">
      <w:pPr>
        <w:pStyle w:val="ListParagraph"/>
        <w:ind w:left="0"/>
        <w:rPr>
          <w:rFonts w:ascii="Verdana" w:hAnsi="Verdana"/>
          <w:bCs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8"/>
        <w:gridCol w:w="3959"/>
      </w:tblGrid>
      <w:tr w:rsidR="006B23F1" w:rsidRPr="00092877" w14:paraId="6EE68C5A" w14:textId="777777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14:paraId="3793D025" w14:textId="77777777"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14:paraId="3CA4DF1A" w14:textId="77777777" w:rsidR="006B23F1" w:rsidRPr="00092877" w:rsidRDefault="005B00ED" w:rsidP="009A5437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14:paraId="1C0FC31C" w14:textId="77777777"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3BCDAC5" w14:textId="77777777"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F2189FD" w14:textId="7370161F" w:rsidR="00D42AC4" w:rsidRPr="001D4836" w:rsidRDefault="007D7FAC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Δ</w:t>
            </w:r>
            <w:r w:rsidR="009A5437">
              <w:rPr>
                <w:rFonts w:ascii="Verdana" w:hAnsi="Verdana"/>
                <w:b/>
                <w:sz w:val="18"/>
                <w:szCs w:val="18"/>
              </w:rPr>
              <w:t>ημήτριος Βασταρούχας</w:t>
            </w:r>
          </w:p>
          <w:p w14:paraId="64B78141" w14:textId="77777777"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14:paraId="1DA34E8F" w14:textId="77777777" w:rsidR="00617C1D" w:rsidRPr="00092877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1D099327" w14:textId="77777777" w:rsidR="00FE17A4" w:rsidRPr="00092877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lastRenderedPageBreak/>
        <w:tab/>
      </w:r>
    </w:p>
    <w:p w14:paraId="353771FA" w14:textId="77777777" w:rsidR="00F01E4E" w:rsidRDefault="00F01E4E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18"/>
          <w:szCs w:val="18"/>
          <w:u w:val="single"/>
        </w:rPr>
      </w:pPr>
    </w:p>
    <w:p w14:paraId="22EF9095" w14:textId="77777777" w:rsidR="00F01E4E" w:rsidRDefault="00F01E4E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18"/>
          <w:szCs w:val="18"/>
          <w:u w:val="single"/>
        </w:rPr>
      </w:pPr>
    </w:p>
    <w:p w14:paraId="5B8A6DB5" w14:textId="77777777" w:rsidR="00F01E4E" w:rsidRDefault="00F01E4E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18"/>
          <w:szCs w:val="18"/>
          <w:u w:val="single"/>
        </w:rPr>
      </w:pPr>
    </w:p>
    <w:p w14:paraId="689FA0D4" w14:textId="77777777" w:rsidR="00F01E4E" w:rsidRDefault="00F01E4E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18"/>
          <w:szCs w:val="18"/>
          <w:u w:val="single"/>
        </w:rPr>
      </w:pPr>
    </w:p>
    <w:p w14:paraId="135EF26C" w14:textId="77777777" w:rsidR="00FE17A4" w:rsidRPr="00092877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Πίνακας Αποδεκτών</w:t>
      </w: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</w:rPr>
        <w:t>ΚΟΙΝΟΠΟΙΗΣΗ</w:t>
      </w:r>
    </w:p>
    <w:p w14:paraId="3C86D600" w14:textId="77777777" w:rsidR="00FE17A4" w:rsidRPr="00092877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ΤΑΚΤΙΚΑ ΜΕΛΗ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7"/>
        <w:gridCol w:w="4862"/>
      </w:tblGrid>
      <w:tr w:rsidR="0000748B" w:rsidRPr="00092877" w14:paraId="47BAC863" w14:textId="77777777" w:rsidTr="00C90351">
        <w:tc>
          <w:tcPr>
            <w:tcW w:w="5043" w:type="dxa"/>
          </w:tcPr>
          <w:p w14:paraId="7FF3C5E2" w14:textId="3CC6A679" w:rsidR="000C5FB5" w:rsidRPr="000C5FB5" w:rsidRDefault="00542DC1" w:rsidP="000C5FB5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bookmarkStart w:id="1" w:name="OLE_LINK5"/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0C5FB5">
              <w:rPr>
                <w:rFonts w:ascii="Verdana" w:eastAsiaTheme="minorEastAsia" w:hAnsi="Verdana" w:cs="Calibri"/>
                <w:sz w:val="18"/>
                <w:szCs w:val="18"/>
              </w:rPr>
              <w:t>Βότσιου – Μακρή Παρασκευή</w:t>
            </w:r>
          </w:p>
          <w:p w14:paraId="1BCCA3C1" w14:textId="7534F48B" w:rsidR="00C90351" w:rsidRDefault="000C5FB5" w:rsidP="00C1385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Λεβέντη – Καρά Ευθυμία</w:t>
            </w:r>
          </w:p>
          <w:p w14:paraId="36D0EE98" w14:textId="2AAA3DC3" w:rsidR="00542DC1" w:rsidRDefault="00542DC1" w:rsidP="00C1385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Οικονόμου Ιωάννης</w:t>
            </w:r>
          </w:p>
          <w:p w14:paraId="05310626" w14:textId="5A2055BF" w:rsidR="00542DC1" w:rsidRDefault="00542DC1" w:rsidP="00C1385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Κ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ωτούλας Ιωάννης</w:t>
            </w:r>
          </w:p>
          <w:p w14:paraId="413EC3A3" w14:textId="65DE1B97" w:rsidR="00542DC1" w:rsidRDefault="00542DC1" w:rsidP="00C1385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Π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αζαϊτης Δημήτριος</w:t>
            </w:r>
          </w:p>
          <w:p w14:paraId="473BC255" w14:textId="7140C9E6" w:rsidR="00542DC1" w:rsidRDefault="00542DC1" w:rsidP="00C1385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Α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λέστα Σοφία</w:t>
            </w:r>
          </w:p>
          <w:p w14:paraId="2DCF565A" w14:textId="1CBAE995" w:rsidR="00542DC1" w:rsidRDefault="00542DC1" w:rsidP="00C1385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Π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αππάς Απόστολος</w:t>
            </w:r>
          </w:p>
          <w:p w14:paraId="14B2F038" w14:textId="343C4CC6" w:rsidR="00C90351" w:rsidRPr="002C7AC4" w:rsidRDefault="00542DC1" w:rsidP="002C7AC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>Κ</w:t>
            </w:r>
            <w:bookmarkEnd w:id="1"/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αϊκης Γεώργιος</w:t>
            </w:r>
          </w:p>
        </w:tc>
        <w:tc>
          <w:tcPr>
            <w:tcW w:w="5043" w:type="dxa"/>
          </w:tcPr>
          <w:p w14:paraId="2FB6444D" w14:textId="77777777" w:rsidR="000B3673" w:rsidRPr="00092877" w:rsidRDefault="000B3673" w:rsidP="007070F4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Δήμαρχος &amp; μέλη Εκτελεστικής Επιτροπής</w:t>
            </w:r>
          </w:p>
          <w:p w14:paraId="7E66FB09" w14:textId="77777777" w:rsidR="000B3673" w:rsidRPr="00092877" w:rsidRDefault="000B3673" w:rsidP="007070F4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Γενικός Γραμματέας  Δ.Τρικκαίων</w:t>
            </w:r>
          </w:p>
          <w:p w14:paraId="4FB989E5" w14:textId="77777777" w:rsidR="000B3673" w:rsidRPr="00092877" w:rsidRDefault="00C90351" w:rsidP="007070F4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Αναπληρωματικά μέλη Ο.Ε.</w:t>
            </w:r>
            <w:r w:rsidR="000B3673" w:rsidRPr="00092877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bookmarkStart w:id="2" w:name="OLE_LINK3" w:displacedByCustomXml="next"/>
          <w:bookmarkStart w:id="3" w:name="OLE_LINK4" w:displacedByCustomXml="next"/>
          <w:sdt>
            <w:sdtPr>
              <w:rPr>
                <w:rFonts w:ascii="Verdana" w:eastAsia="Times New Roman" w:hAnsi="Verdana" w:cs="Times New Roman"/>
                <w:sz w:val="18"/>
                <w:szCs w:val="18"/>
              </w:rPr>
              <w:alias w:val="Τακτικά Μέλη"/>
              <w:tag w:val="lstDeputyMembers"/>
              <w:id w:val="475731883"/>
            </w:sdtPr>
            <w:sdtEndPr/>
            <w:sdtContent>
              <w:sdt>
                <w:sdtPr>
                  <w:rPr>
                    <w:rFonts w:ascii="Verdana" w:eastAsia="Times New Roman" w:hAnsi="Verdana" w:cs="Times New Roman"/>
                    <w:sz w:val="18"/>
                    <w:szCs w:val="18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EndPr/>
                <w:sdtContent>
                  <w:p w14:paraId="1BEBF953" w14:textId="77777777" w:rsidR="005B00ED" w:rsidRPr="00092877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  <w:p w14:paraId="3A0774CF" w14:textId="5C185890" w:rsidR="00D42AC4" w:rsidRDefault="00D42AC4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Μητσιάδη Βασιλική-Ελένη</w:t>
                    </w:r>
                  </w:p>
                  <w:p w14:paraId="2D0A6B9F" w14:textId="2039FA7E" w:rsidR="005B07D0" w:rsidRPr="007627C7" w:rsidRDefault="005B07D0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Κρανιάς Βασίλειος</w:t>
                    </w:r>
                  </w:p>
                  <w:p w14:paraId="4B190C2E" w14:textId="7C7D0910" w:rsidR="00201125" w:rsidRPr="00092877" w:rsidRDefault="00B74C3F" w:rsidP="002A6847">
                    <w:pPr>
                      <w:spacing w:after="0" w:line="240" w:lineRule="auto"/>
                      <w:ind w:left="1223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</w:sdtContent>
              </w:sdt>
            </w:sdtContent>
          </w:sdt>
          <w:bookmarkEnd w:id="3"/>
          <w:bookmarkEnd w:id="2"/>
          <w:p w14:paraId="1AF51888" w14:textId="77777777" w:rsidR="00C90351" w:rsidRPr="00092877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B3673" w:rsidRPr="00092877" w14:paraId="5D46FFD9" w14:textId="77777777" w:rsidTr="00C90351">
        <w:tc>
          <w:tcPr>
            <w:tcW w:w="5043" w:type="dxa"/>
          </w:tcPr>
          <w:p w14:paraId="63A65388" w14:textId="77777777" w:rsidR="000B3673" w:rsidRPr="00092877" w:rsidRDefault="000B3673" w:rsidP="00EC59E8">
            <w:pPr>
              <w:pStyle w:val="ListParagraph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14:paraId="7EDF72E0" w14:textId="77777777"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14:paraId="07D20712" w14:textId="77777777"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AF79F6"/>
    <w:multiLevelType w:val="hybridMultilevel"/>
    <w:tmpl w:val="60D06CE4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9B5098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 w15:restartNumberingAfterBreak="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64BD9"/>
    <w:multiLevelType w:val="hybridMultilevel"/>
    <w:tmpl w:val="17BE2862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B41A1"/>
    <w:multiLevelType w:val="hybridMultilevel"/>
    <w:tmpl w:val="6674074C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8106E9"/>
    <w:multiLevelType w:val="hybridMultilevel"/>
    <w:tmpl w:val="73AE605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 w15:restartNumberingAfterBreak="0">
    <w:nsid w:val="53714E6F"/>
    <w:multiLevelType w:val="hybridMultilevel"/>
    <w:tmpl w:val="82F2E706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AE30C37"/>
    <w:multiLevelType w:val="hybridMultilevel"/>
    <w:tmpl w:val="BC2432B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 w15:restartNumberingAfterBreak="0">
    <w:nsid w:val="5E787321"/>
    <w:multiLevelType w:val="hybridMultilevel"/>
    <w:tmpl w:val="46408368"/>
    <w:lvl w:ilvl="0" w:tplc="273A61C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 w15:restartNumberingAfterBreak="0">
    <w:nsid w:val="7E3F00AE"/>
    <w:multiLevelType w:val="hybridMultilevel"/>
    <w:tmpl w:val="87568EF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8"/>
  </w:num>
  <w:num w:numId="8">
    <w:abstractNumId w:val="12"/>
  </w:num>
  <w:num w:numId="9">
    <w:abstractNumId w:val="4"/>
  </w:num>
  <w:num w:numId="10">
    <w:abstractNumId w:val="13"/>
  </w:num>
  <w:num w:numId="11">
    <w:abstractNumId w:val="26"/>
  </w:num>
  <w:num w:numId="12">
    <w:abstractNumId w:val="14"/>
  </w:num>
  <w:num w:numId="13">
    <w:abstractNumId w:val="16"/>
  </w:num>
  <w:num w:numId="14">
    <w:abstractNumId w:val="2"/>
  </w:num>
  <w:num w:numId="15">
    <w:abstractNumId w:val="0"/>
  </w:num>
  <w:num w:numId="16">
    <w:abstractNumId w:val="1"/>
  </w:num>
  <w:num w:numId="17">
    <w:abstractNumId w:val="21"/>
  </w:num>
  <w:num w:numId="18">
    <w:abstractNumId w:val="17"/>
  </w:num>
  <w:num w:numId="19">
    <w:abstractNumId w:val="18"/>
  </w:num>
  <w:num w:numId="20">
    <w:abstractNumId w:val="25"/>
  </w:num>
  <w:num w:numId="21">
    <w:abstractNumId w:val="11"/>
  </w:num>
  <w:num w:numId="22">
    <w:abstractNumId w:val="20"/>
  </w:num>
  <w:num w:numId="23">
    <w:abstractNumId w:val="24"/>
  </w:num>
  <w:num w:numId="24">
    <w:abstractNumId w:val="30"/>
  </w:num>
  <w:num w:numId="25">
    <w:abstractNumId w:val="27"/>
  </w:num>
  <w:num w:numId="26">
    <w:abstractNumId w:val="5"/>
  </w:num>
  <w:num w:numId="27">
    <w:abstractNumId w:val="6"/>
  </w:num>
  <w:num w:numId="28">
    <w:abstractNumId w:val="3"/>
  </w:num>
  <w:num w:numId="29">
    <w:abstractNumId w:val="15"/>
  </w:num>
  <w:num w:numId="30">
    <w:abstractNumId w:val="29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2"/>
  </w:num>
  <w:num w:numId="34">
    <w:abstractNumId w:val="0"/>
  </w:num>
  <w:num w:numId="35">
    <w:abstractNumId w:val="8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3D69"/>
    <w:rsid w:val="000B3673"/>
    <w:rsid w:val="000B49C1"/>
    <w:rsid w:val="000C2292"/>
    <w:rsid w:val="000C5FB5"/>
    <w:rsid w:val="000E646C"/>
    <w:rsid w:val="000F1376"/>
    <w:rsid w:val="000F3FD9"/>
    <w:rsid w:val="000F699A"/>
    <w:rsid w:val="001056D0"/>
    <w:rsid w:val="00131F9D"/>
    <w:rsid w:val="00133ED4"/>
    <w:rsid w:val="0016455E"/>
    <w:rsid w:val="00164DDE"/>
    <w:rsid w:val="00167A8D"/>
    <w:rsid w:val="00195CE0"/>
    <w:rsid w:val="00195E48"/>
    <w:rsid w:val="001B2741"/>
    <w:rsid w:val="001C48B7"/>
    <w:rsid w:val="001D4836"/>
    <w:rsid w:val="001E0C32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A6847"/>
    <w:rsid w:val="002C38FE"/>
    <w:rsid w:val="002C5781"/>
    <w:rsid w:val="002C7AC4"/>
    <w:rsid w:val="002D45E7"/>
    <w:rsid w:val="002F7D45"/>
    <w:rsid w:val="0030667D"/>
    <w:rsid w:val="00333BBD"/>
    <w:rsid w:val="00361160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4A2BA4"/>
    <w:rsid w:val="00501C1F"/>
    <w:rsid w:val="005111F2"/>
    <w:rsid w:val="005153A6"/>
    <w:rsid w:val="0051578A"/>
    <w:rsid w:val="00520940"/>
    <w:rsid w:val="00540148"/>
    <w:rsid w:val="00542DC1"/>
    <w:rsid w:val="005756B6"/>
    <w:rsid w:val="00590536"/>
    <w:rsid w:val="005A2A94"/>
    <w:rsid w:val="005B00ED"/>
    <w:rsid w:val="005B07D0"/>
    <w:rsid w:val="005C240E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627C7"/>
    <w:rsid w:val="007A4284"/>
    <w:rsid w:val="007B5F41"/>
    <w:rsid w:val="007D7FAC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A5437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2A6F"/>
    <w:rsid w:val="00AD782F"/>
    <w:rsid w:val="00AE3BFE"/>
    <w:rsid w:val="00B1220E"/>
    <w:rsid w:val="00B21159"/>
    <w:rsid w:val="00B23838"/>
    <w:rsid w:val="00B67C55"/>
    <w:rsid w:val="00B74C3F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9442D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6690C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01E4E"/>
    <w:rsid w:val="00F43C29"/>
    <w:rsid w:val="00F53D55"/>
    <w:rsid w:val="00F71498"/>
    <w:rsid w:val="00F7323A"/>
    <w:rsid w:val="00F80972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72B1"/>
  <w15:chartTrackingRefBased/>
  <w15:docId w15:val="{5347577D-B0DE-411B-BE58-5B6AD0EA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449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A4449"/>
    <w:rPr>
      <w:color w:val="808080"/>
    </w:rPr>
  </w:style>
  <w:style w:type="paragraph" w:styleId="ListParagraph">
    <w:name w:val="List Paragraph"/>
    <w:basedOn w:val="Normal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F0D"/>
    <w:rsid w:val="0012091D"/>
    <w:rsid w:val="00130699"/>
    <w:rsid w:val="0013476D"/>
    <w:rsid w:val="00136566"/>
    <w:rsid w:val="00175C0B"/>
    <w:rsid w:val="001839A9"/>
    <w:rsid w:val="00184A5A"/>
    <w:rsid w:val="00187553"/>
    <w:rsid w:val="001B09F4"/>
    <w:rsid w:val="001D05D0"/>
    <w:rsid w:val="001D567F"/>
    <w:rsid w:val="001D5E41"/>
    <w:rsid w:val="001E0A5A"/>
    <w:rsid w:val="00201326"/>
    <w:rsid w:val="00201CB5"/>
    <w:rsid w:val="0021632D"/>
    <w:rsid w:val="002A296C"/>
    <w:rsid w:val="002C25E9"/>
    <w:rsid w:val="002C6106"/>
    <w:rsid w:val="002C7AF1"/>
    <w:rsid w:val="002D0F7C"/>
    <w:rsid w:val="002E5FE6"/>
    <w:rsid w:val="0030640B"/>
    <w:rsid w:val="0034191C"/>
    <w:rsid w:val="00344390"/>
    <w:rsid w:val="00353F09"/>
    <w:rsid w:val="00360D9D"/>
    <w:rsid w:val="003625E4"/>
    <w:rsid w:val="00364FE4"/>
    <w:rsid w:val="003654C0"/>
    <w:rsid w:val="00365D2C"/>
    <w:rsid w:val="003A1F64"/>
    <w:rsid w:val="003A566E"/>
    <w:rsid w:val="003B13F2"/>
    <w:rsid w:val="003E7273"/>
    <w:rsid w:val="003F0F53"/>
    <w:rsid w:val="003F23BC"/>
    <w:rsid w:val="003F2F80"/>
    <w:rsid w:val="00417A52"/>
    <w:rsid w:val="00420873"/>
    <w:rsid w:val="004225E1"/>
    <w:rsid w:val="0042598A"/>
    <w:rsid w:val="004428F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D474A"/>
    <w:rsid w:val="005E73CE"/>
    <w:rsid w:val="006101CA"/>
    <w:rsid w:val="00614037"/>
    <w:rsid w:val="00622B16"/>
    <w:rsid w:val="0062303C"/>
    <w:rsid w:val="00635215"/>
    <w:rsid w:val="0066253F"/>
    <w:rsid w:val="00662D74"/>
    <w:rsid w:val="0066554B"/>
    <w:rsid w:val="00670E45"/>
    <w:rsid w:val="00680433"/>
    <w:rsid w:val="006818F6"/>
    <w:rsid w:val="00690B94"/>
    <w:rsid w:val="006A5099"/>
    <w:rsid w:val="006D59D2"/>
    <w:rsid w:val="00701836"/>
    <w:rsid w:val="0071576E"/>
    <w:rsid w:val="00720892"/>
    <w:rsid w:val="00764301"/>
    <w:rsid w:val="0078624D"/>
    <w:rsid w:val="007904E5"/>
    <w:rsid w:val="007A70C4"/>
    <w:rsid w:val="007E34F0"/>
    <w:rsid w:val="007E4A40"/>
    <w:rsid w:val="007F2211"/>
    <w:rsid w:val="007F3C3A"/>
    <w:rsid w:val="007F6F80"/>
    <w:rsid w:val="007F7D6E"/>
    <w:rsid w:val="00807F26"/>
    <w:rsid w:val="00833AB2"/>
    <w:rsid w:val="0084616A"/>
    <w:rsid w:val="008646AC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1500"/>
    <w:rsid w:val="00932E0B"/>
    <w:rsid w:val="009413A2"/>
    <w:rsid w:val="0097124E"/>
    <w:rsid w:val="00983C3C"/>
    <w:rsid w:val="00992B3B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81952"/>
    <w:rsid w:val="00AA13A3"/>
    <w:rsid w:val="00AE5105"/>
    <w:rsid w:val="00B20F06"/>
    <w:rsid w:val="00B33DEF"/>
    <w:rsid w:val="00B92E5D"/>
    <w:rsid w:val="00BE51EB"/>
    <w:rsid w:val="00C059F9"/>
    <w:rsid w:val="00C10B6D"/>
    <w:rsid w:val="00C57A29"/>
    <w:rsid w:val="00C652CA"/>
    <w:rsid w:val="00C74F8A"/>
    <w:rsid w:val="00C764F4"/>
    <w:rsid w:val="00C80AB7"/>
    <w:rsid w:val="00C85E9A"/>
    <w:rsid w:val="00C939BE"/>
    <w:rsid w:val="00CB2E4D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62982"/>
    <w:rsid w:val="00E73773"/>
    <w:rsid w:val="00E73A6D"/>
    <w:rsid w:val="00EA5AC1"/>
    <w:rsid w:val="00EC4BFB"/>
    <w:rsid w:val="00EE23FB"/>
    <w:rsid w:val="00F004E0"/>
    <w:rsid w:val="00F10B9D"/>
    <w:rsid w:val="00F214F9"/>
    <w:rsid w:val="00F22902"/>
    <w:rsid w:val="00F37622"/>
    <w:rsid w:val="00F71C90"/>
    <w:rsid w:val="00F84B16"/>
    <w:rsid w:val="00FB41A1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1C90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8DD704C649E94FD784E1C27F978F4F2A">
    <w:name w:val="8DD704C649E94FD784E1C27F978F4F2A"/>
    <w:rsid w:val="001B09F4"/>
  </w:style>
  <w:style w:type="paragraph" w:customStyle="1" w:styleId="7A66DDA9D0A44F3F9B6C9487A9881AF672">
    <w:name w:val="7A66DDA9D0A44F3F9B6C9487A9881AF672"/>
    <w:rsid w:val="00187553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87553"/>
    <w:pPr>
      <w:spacing w:after="200" w:line="276" w:lineRule="auto"/>
    </w:pPr>
  </w:style>
  <w:style w:type="paragraph" w:customStyle="1" w:styleId="65E37B1A4F474563831DC29C942FFE542">
    <w:name w:val="65E37B1A4F474563831DC29C942FFE54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87553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87553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87553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87553"/>
    <w:pPr>
      <w:spacing w:after="200" w:line="276" w:lineRule="auto"/>
    </w:pPr>
  </w:style>
  <w:style w:type="paragraph" w:customStyle="1" w:styleId="C30FF279B0E6424EA9B7F82F6A8187373">
    <w:name w:val="C30FF279B0E6424EA9B7F82F6A8187373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">
    <w:name w:val="7A66DDA9D0A44F3F9B6C9487A9881AF6"/>
    <w:rsid w:val="00360D9D"/>
    <w:pPr>
      <w:spacing w:after="200" w:line="276" w:lineRule="auto"/>
    </w:pPr>
  </w:style>
  <w:style w:type="paragraph" w:customStyle="1" w:styleId="B01331D4712D40AEA103E87DB17ECEF7">
    <w:name w:val="B01331D4712D40AEA103E87DB17ECEF7"/>
    <w:rsid w:val="00360D9D"/>
    <w:pPr>
      <w:spacing w:after="200" w:line="276" w:lineRule="auto"/>
    </w:pPr>
  </w:style>
  <w:style w:type="paragraph" w:customStyle="1" w:styleId="65E37B1A4F474563831DC29C942FFE54">
    <w:name w:val="65E37B1A4F474563831DC29C942FFE54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">
    <w:name w:val="D8DF6C6282424ADCAB87DAA75AD5808F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">
    <w:name w:val="9A21E0D055A941439171ACB174DB8A2B"/>
    <w:rsid w:val="00360D9D"/>
    <w:pPr>
      <w:spacing w:after="200" w:line="276" w:lineRule="auto"/>
    </w:pPr>
  </w:style>
  <w:style w:type="paragraph" w:customStyle="1" w:styleId="42834C6D10F946F88B4FD924A39D4B98">
    <w:name w:val="42834C6D10F946F88B4FD924A39D4B98"/>
    <w:rsid w:val="00360D9D"/>
    <w:pPr>
      <w:spacing w:after="200" w:line="276" w:lineRule="auto"/>
    </w:pPr>
  </w:style>
  <w:style w:type="paragraph" w:customStyle="1" w:styleId="03C27F901E1E4602B1EE0B9DC6F77556">
    <w:name w:val="03C27F901E1E4602B1EE0B9DC6F77556"/>
    <w:rsid w:val="00360D9D"/>
    <w:pPr>
      <w:spacing w:after="200" w:line="276" w:lineRule="auto"/>
    </w:pPr>
  </w:style>
  <w:style w:type="paragraph" w:customStyle="1" w:styleId="13AB4A7CE5BD43D39851A281B8D2BB8B">
    <w:name w:val="13AB4A7CE5BD43D39851A281B8D2BB8B"/>
    <w:rsid w:val="00360D9D"/>
    <w:pPr>
      <w:spacing w:after="200" w:line="276" w:lineRule="auto"/>
    </w:pPr>
  </w:style>
  <w:style w:type="paragraph" w:customStyle="1" w:styleId="C30FF279B0E6424EA9B7F82F6A818737">
    <w:name w:val="C30FF279B0E6424EA9B7F82F6A818737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">
    <w:name w:val="EF77944B294B499EA378615B5C99010F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1">
    <w:name w:val="7A66DDA9D0A44F3F9B6C9487A9881AF61"/>
    <w:rsid w:val="00E62982"/>
    <w:pPr>
      <w:spacing w:after="200" w:line="276" w:lineRule="auto"/>
    </w:pPr>
  </w:style>
  <w:style w:type="paragraph" w:customStyle="1" w:styleId="B01331D4712D40AEA103E87DB17ECEF71">
    <w:name w:val="B01331D4712D40AEA103E87DB17ECEF71"/>
    <w:rsid w:val="00E62982"/>
    <w:pPr>
      <w:spacing w:after="200" w:line="276" w:lineRule="auto"/>
    </w:pPr>
  </w:style>
  <w:style w:type="paragraph" w:customStyle="1" w:styleId="65E37B1A4F474563831DC29C942FFE541">
    <w:name w:val="65E37B1A4F474563831DC29C942FFE54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1">
    <w:name w:val="9A21E0D055A941439171ACB174DB8A2B1"/>
    <w:rsid w:val="00E62982"/>
    <w:pPr>
      <w:spacing w:after="200" w:line="276" w:lineRule="auto"/>
    </w:pPr>
  </w:style>
  <w:style w:type="paragraph" w:customStyle="1" w:styleId="42834C6D10F946F88B4FD924A39D4B981">
    <w:name w:val="42834C6D10F946F88B4FD924A39D4B981"/>
    <w:rsid w:val="00E62982"/>
    <w:pPr>
      <w:spacing w:after="200" w:line="276" w:lineRule="auto"/>
    </w:pPr>
  </w:style>
  <w:style w:type="paragraph" w:customStyle="1" w:styleId="03C27F901E1E4602B1EE0B9DC6F775561">
    <w:name w:val="03C27F901E1E4602B1EE0B9DC6F775561"/>
    <w:rsid w:val="00E62982"/>
    <w:pPr>
      <w:spacing w:after="200" w:line="276" w:lineRule="auto"/>
    </w:pPr>
  </w:style>
  <w:style w:type="paragraph" w:customStyle="1" w:styleId="13AB4A7CE5BD43D39851A281B8D2BB8B1">
    <w:name w:val="13AB4A7CE5BD43D39851A281B8D2BB8B1"/>
    <w:rsid w:val="00E62982"/>
    <w:pPr>
      <w:spacing w:after="200" w:line="276" w:lineRule="auto"/>
    </w:pPr>
  </w:style>
  <w:style w:type="paragraph" w:customStyle="1" w:styleId="C30FF279B0E6424EA9B7F82F6A8187371">
    <w:name w:val="C30FF279B0E6424EA9B7F82F6A818737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1">
    <w:name w:val="EF77944B294B499EA378615B5C99010F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">
    <w:name w:val="7A66DDA9D0A44F3F9B6C9487A9881AF62"/>
    <w:rsid w:val="00353F09"/>
    <w:pPr>
      <w:spacing w:after="200" w:line="276" w:lineRule="auto"/>
    </w:pPr>
  </w:style>
  <w:style w:type="paragraph" w:customStyle="1" w:styleId="B01331D4712D40AEA103E87DB17ECEF72">
    <w:name w:val="B01331D4712D40AEA103E87DB17ECEF72"/>
    <w:rsid w:val="00353F09"/>
    <w:pPr>
      <w:spacing w:after="200" w:line="276" w:lineRule="auto"/>
    </w:pPr>
  </w:style>
  <w:style w:type="paragraph" w:customStyle="1" w:styleId="65E37B1A4F474563831DC29C942FFE543">
    <w:name w:val="65E37B1A4F474563831DC29C942FFE543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3">
    <w:name w:val="D8DF6C6282424ADCAB87DAA75AD5808F3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2">
    <w:name w:val="9A21E0D055A941439171ACB174DB8A2B2"/>
    <w:rsid w:val="00353F09"/>
    <w:pPr>
      <w:spacing w:after="200" w:line="276" w:lineRule="auto"/>
    </w:pPr>
  </w:style>
  <w:style w:type="paragraph" w:customStyle="1" w:styleId="42834C6D10F946F88B4FD924A39D4B982">
    <w:name w:val="42834C6D10F946F88B4FD924A39D4B982"/>
    <w:rsid w:val="00353F09"/>
    <w:pPr>
      <w:spacing w:after="200" w:line="276" w:lineRule="auto"/>
    </w:pPr>
  </w:style>
  <w:style w:type="paragraph" w:customStyle="1" w:styleId="03C27F901E1E4602B1EE0B9DC6F775562">
    <w:name w:val="03C27F901E1E4602B1EE0B9DC6F775562"/>
    <w:rsid w:val="00353F09"/>
    <w:pPr>
      <w:spacing w:after="200" w:line="276" w:lineRule="auto"/>
    </w:pPr>
  </w:style>
  <w:style w:type="paragraph" w:customStyle="1" w:styleId="13AB4A7CE5BD43D39851A281B8D2BB8B2">
    <w:name w:val="13AB4A7CE5BD43D39851A281B8D2BB8B2"/>
    <w:rsid w:val="00353F09"/>
    <w:pPr>
      <w:spacing w:after="200" w:line="276" w:lineRule="auto"/>
    </w:pPr>
  </w:style>
  <w:style w:type="paragraph" w:customStyle="1" w:styleId="C30FF279B0E6424EA9B7F82F6A8187372">
    <w:name w:val="C30FF279B0E6424EA9B7F82F6A8187372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2">
    <w:name w:val="EF77944B294B499EA378615B5C99010F2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">
    <w:name w:val="7A66DDA9D0A44F3F9B6C9487A9881AF63"/>
    <w:rsid w:val="003654C0"/>
    <w:pPr>
      <w:spacing w:after="200" w:line="276" w:lineRule="auto"/>
    </w:pPr>
  </w:style>
  <w:style w:type="paragraph" w:customStyle="1" w:styleId="B01331D4712D40AEA103E87DB17ECEF73">
    <w:name w:val="B01331D4712D40AEA103E87DB17ECEF73"/>
    <w:rsid w:val="003654C0"/>
    <w:pPr>
      <w:spacing w:after="200" w:line="276" w:lineRule="auto"/>
    </w:pPr>
  </w:style>
  <w:style w:type="paragraph" w:customStyle="1" w:styleId="65E37B1A4F474563831DC29C942FFE544">
    <w:name w:val="65E37B1A4F474563831DC29C942FFE544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4">
    <w:name w:val="D8DF6C6282424ADCAB87DAA75AD5808F4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3">
    <w:name w:val="9A21E0D055A941439171ACB174DB8A2B3"/>
    <w:rsid w:val="003654C0"/>
    <w:pPr>
      <w:spacing w:after="200" w:line="276" w:lineRule="auto"/>
    </w:pPr>
  </w:style>
  <w:style w:type="paragraph" w:customStyle="1" w:styleId="42834C6D10F946F88B4FD924A39D4B983">
    <w:name w:val="42834C6D10F946F88B4FD924A39D4B983"/>
    <w:rsid w:val="003654C0"/>
    <w:pPr>
      <w:spacing w:after="200" w:line="276" w:lineRule="auto"/>
    </w:pPr>
  </w:style>
  <w:style w:type="paragraph" w:customStyle="1" w:styleId="03C27F901E1E4602B1EE0B9DC6F775563">
    <w:name w:val="03C27F901E1E4602B1EE0B9DC6F775563"/>
    <w:rsid w:val="003654C0"/>
    <w:pPr>
      <w:spacing w:after="200" w:line="276" w:lineRule="auto"/>
    </w:pPr>
  </w:style>
  <w:style w:type="paragraph" w:customStyle="1" w:styleId="13AB4A7CE5BD43D39851A281B8D2BB8B3">
    <w:name w:val="13AB4A7CE5BD43D39851A281B8D2BB8B3"/>
    <w:rsid w:val="003654C0"/>
    <w:pPr>
      <w:spacing w:after="200" w:line="276" w:lineRule="auto"/>
    </w:pPr>
  </w:style>
  <w:style w:type="paragraph" w:customStyle="1" w:styleId="C30FF279B0E6424EA9B7F82F6A8187374">
    <w:name w:val="C30FF279B0E6424EA9B7F82F6A8187374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3">
    <w:name w:val="EF77944B294B499EA378615B5C99010F3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">
    <w:name w:val="7A66DDA9D0A44F3F9B6C9487A9881AF64"/>
    <w:rsid w:val="00764301"/>
    <w:pPr>
      <w:spacing w:after="200" w:line="276" w:lineRule="auto"/>
    </w:pPr>
  </w:style>
  <w:style w:type="paragraph" w:customStyle="1" w:styleId="B01331D4712D40AEA103E87DB17ECEF74">
    <w:name w:val="B01331D4712D40AEA103E87DB17ECEF74"/>
    <w:rsid w:val="00764301"/>
    <w:pPr>
      <w:spacing w:after="200" w:line="276" w:lineRule="auto"/>
    </w:pPr>
  </w:style>
  <w:style w:type="paragraph" w:customStyle="1" w:styleId="65E37B1A4F474563831DC29C942FFE545">
    <w:name w:val="65E37B1A4F474563831DC29C942FFE545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5">
    <w:name w:val="D8DF6C6282424ADCAB87DAA75AD5808F5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4">
    <w:name w:val="9A21E0D055A941439171ACB174DB8A2B4"/>
    <w:rsid w:val="00764301"/>
    <w:pPr>
      <w:spacing w:after="200" w:line="276" w:lineRule="auto"/>
    </w:pPr>
  </w:style>
  <w:style w:type="paragraph" w:customStyle="1" w:styleId="42834C6D10F946F88B4FD924A39D4B984">
    <w:name w:val="42834C6D10F946F88B4FD924A39D4B984"/>
    <w:rsid w:val="00764301"/>
    <w:pPr>
      <w:spacing w:after="200" w:line="276" w:lineRule="auto"/>
    </w:pPr>
  </w:style>
  <w:style w:type="paragraph" w:customStyle="1" w:styleId="03C27F901E1E4602B1EE0B9DC6F775564">
    <w:name w:val="03C27F901E1E4602B1EE0B9DC6F775564"/>
    <w:rsid w:val="00764301"/>
    <w:pPr>
      <w:spacing w:after="200" w:line="276" w:lineRule="auto"/>
    </w:pPr>
  </w:style>
  <w:style w:type="paragraph" w:customStyle="1" w:styleId="13AB4A7CE5BD43D39851A281B8D2BB8B4">
    <w:name w:val="13AB4A7CE5BD43D39851A281B8D2BB8B4"/>
    <w:rsid w:val="00764301"/>
    <w:pPr>
      <w:spacing w:after="200" w:line="276" w:lineRule="auto"/>
    </w:pPr>
  </w:style>
  <w:style w:type="paragraph" w:customStyle="1" w:styleId="C30FF279B0E6424EA9B7F82F6A8187375">
    <w:name w:val="C30FF279B0E6424EA9B7F82F6A8187375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">
    <w:name w:val="7A66DDA9D0A44F3F9B6C9487A9881AF65"/>
    <w:rsid w:val="00CB2E4D"/>
    <w:pPr>
      <w:spacing w:after="200" w:line="276" w:lineRule="auto"/>
    </w:pPr>
  </w:style>
  <w:style w:type="paragraph" w:customStyle="1" w:styleId="B01331D4712D40AEA103E87DB17ECEF75">
    <w:name w:val="B01331D4712D40AEA103E87DB17ECEF75"/>
    <w:rsid w:val="00CB2E4D"/>
    <w:pPr>
      <w:spacing w:after="200" w:line="276" w:lineRule="auto"/>
    </w:pPr>
  </w:style>
  <w:style w:type="paragraph" w:customStyle="1" w:styleId="65E37B1A4F474563831DC29C942FFE546">
    <w:name w:val="65E37B1A4F474563831DC29C942FFE546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6">
    <w:name w:val="D8DF6C6282424ADCAB87DAA75AD5808F6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5">
    <w:name w:val="9A21E0D055A941439171ACB174DB8A2B5"/>
    <w:rsid w:val="00CB2E4D"/>
    <w:pPr>
      <w:spacing w:after="200" w:line="276" w:lineRule="auto"/>
    </w:pPr>
  </w:style>
  <w:style w:type="paragraph" w:customStyle="1" w:styleId="42834C6D10F946F88B4FD924A39D4B985">
    <w:name w:val="42834C6D10F946F88B4FD924A39D4B985"/>
    <w:rsid w:val="00CB2E4D"/>
    <w:pPr>
      <w:spacing w:after="200" w:line="276" w:lineRule="auto"/>
    </w:pPr>
  </w:style>
  <w:style w:type="paragraph" w:customStyle="1" w:styleId="03C27F901E1E4602B1EE0B9DC6F775565">
    <w:name w:val="03C27F901E1E4602B1EE0B9DC6F775565"/>
    <w:rsid w:val="00CB2E4D"/>
    <w:pPr>
      <w:spacing w:after="200" w:line="276" w:lineRule="auto"/>
    </w:pPr>
  </w:style>
  <w:style w:type="paragraph" w:customStyle="1" w:styleId="13AB4A7CE5BD43D39851A281B8D2BB8B5">
    <w:name w:val="13AB4A7CE5BD43D39851A281B8D2BB8B5"/>
    <w:rsid w:val="00CB2E4D"/>
    <w:pPr>
      <w:spacing w:after="200" w:line="276" w:lineRule="auto"/>
    </w:pPr>
  </w:style>
  <w:style w:type="paragraph" w:customStyle="1" w:styleId="C30FF279B0E6424EA9B7F82F6A8187376">
    <w:name w:val="C30FF279B0E6424EA9B7F82F6A8187376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">
    <w:name w:val="7A66DDA9D0A44F3F9B6C9487A9881AF66"/>
    <w:rsid w:val="00992B3B"/>
    <w:pPr>
      <w:spacing w:after="200" w:line="276" w:lineRule="auto"/>
    </w:pPr>
  </w:style>
  <w:style w:type="paragraph" w:customStyle="1" w:styleId="B01331D4712D40AEA103E87DB17ECEF76">
    <w:name w:val="B01331D4712D40AEA103E87DB17ECEF76"/>
    <w:rsid w:val="00992B3B"/>
    <w:pPr>
      <w:spacing w:after="200" w:line="276" w:lineRule="auto"/>
    </w:pPr>
  </w:style>
  <w:style w:type="paragraph" w:customStyle="1" w:styleId="65E37B1A4F474563831DC29C942FFE547">
    <w:name w:val="65E37B1A4F474563831DC29C942FFE54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7">
    <w:name w:val="D8DF6C6282424ADCAB87DAA75AD5808F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6">
    <w:name w:val="9A21E0D055A941439171ACB174DB8A2B6"/>
    <w:rsid w:val="00992B3B"/>
    <w:pPr>
      <w:spacing w:after="200" w:line="276" w:lineRule="auto"/>
    </w:pPr>
  </w:style>
  <w:style w:type="paragraph" w:customStyle="1" w:styleId="42834C6D10F946F88B4FD924A39D4B986">
    <w:name w:val="42834C6D10F946F88B4FD924A39D4B986"/>
    <w:rsid w:val="00992B3B"/>
    <w:pPr>
      <w:spacing w:after="200" w:line="276" w:lineRule="auto"/>
    </w:pPr>
  </w:style>
  <w:style w:type="paragraph" w:customStyle="1" w:styleId="03C27F901E1E4602B1EE0B9DC6F775566">
    <w:name w:val="03C27F901E1E4602B1EE0B9DC6F775566"/>
    <w:rsid w:val="00992B3B"/>
    <w:pPr>
      <w:spacing w:after="200" w:line="276" w:lineRule="auto"/>
    </w:pPr>
  </w:style>
  <w:style w:type="paragraph" w:customStyle="1" w:styleId="13AB4A7CE5BD43D39851A281B8D2BB8B6">
    <w:name w:val="13AB4A7CE5BD43D39851A281B8D2BB8B6"/>
    <w:rsid w:val="00992B3B"/>
    <w:pPr>
      <w:spacing w:after="200" w:line="276" w:lineRule="auto"/>
    </w:pPr>
  </w:style>
  <w:style w:type="paragraph" w:customStyle="1" w:styleId="C30FF279B0E6424EA9B7F82F6A8187377">
    <w:name w:val="C30FF279B0E6424EA9B7F82F6A818737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7">
    <w:name w:val="EF77944B294B499EA378615B5C99010F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">
    <w:name w:val="7A66DDA9D0A44F3F9B6C9487A9881AF67"/>
    <w:rsid w:val="003A566E"/>
    <w:pPr>
      <w:spacing w:after="200" w:line="276" w:lineRule="auto"/>
    </w:pPr>
  </w:style>
  <w:style w:type="paragraph" w:customStyle="1" w:styleId="B01331D4712D40AEA103E87DB17ECEF77">
    <w:name w:val="B01331D4712D40AEA103E87DB17ECEF77"/>
    <w:rsid w:val="003A566E"/>
    <w:pPr>
      <w:spacing w:after="200" w:line="276" w:lineRule="auto"/>
    </w:pPr>
  </w:style>
  <w:style w:type="paragraph" w:customStyle="1" w:styleId="65E37B1A4F474563831DC29C942FFE548">
    <w:name w:val="65E37B1A4F474563831DC29C942FFE54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8">
    <w:name w:val="D8DF6C6282424ADCAB87DAA75AD5808F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">
    <w:name w:val="9A21E0D055A941439171ACB174DB8A2B7"/>
    <w:rsid w:val="003A566E"/>
    <w:pPr>
      <w:spacing w:after="200" w:line="276" w:lineRule="auto"/>
    </w:pPr>
  </w:style>
  <w:style w:type="paragraph" w:customStyle="1" w:styleId="42834C6D10F946F88B4FD924A39D4B987">
    <w:name w:val="42834C6D10F946F88B4FD924A39D4B987"/>
    <w:rsid w:val="003A566E"/>
    <w:pPr>
      <w:spacing w:after="200" w:line="276" w:lineRule="auto"/>
    </w:pPr>
  </w:style>
  <w:style w:type="paragraph" w:customStyle="1" w:styleId="03C27F901E1E4602B1EE0B9DC6F775567">
    <w:name w:val="03C27F901E1E4602B1EE0B9DC6F775567"/>
    <w:rsid w:val="003A566E"/>
    <w:pPr>
      <w:spacing w:after="200" w:line="276" w:lineRule="auto"/>
    </w:pPr>
  </w:style>
  <w:style w:type="paragraph" w:customStyle="1" w:styleId="13AB4A7CE5BD43D39851A281B8D2BB8B7">
    <w:name w:val="13AB4A7CE5BD43D39851A281B8D2BB8B7"/>
    <w:rsid w:val="003A566E"/>
    <w:pPr>
      <w:spacing w:after="200" w:line="276" w:lineRule="auto"/>
    </w:pPr>
  </w:style>
  <w:style w:type="paragraph" w:customStyle="1" w:styleId="C30FF279B0E6424EA9B7F82F6A8187378">
    <w:name w:val="C30FF279B0E6424EA9B7F82F6A818737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8">
    <w:name w:val="EF77944B294B499EA378615B5C99010F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8">
    <w:name w:val="7A66DDA9D0A44F3F9B6C9487A9881AF68"/>
    <w:rsid w:val="004428F1"/>
    <w:pPr>
      <w:spacing w:after="200" w:line="276" w:lineRule="auto"/>
    </w:pPr>
  </w:style>
  <w:style w:type="paragraph" w:customStyle="1" w:styleId="B01331D4712D40AEA103E87DB17ECEF78">
    <w:name w:val="B01331D4712D40AEA103E87DB17ECEF78"/>
    <w:rsid w:val="004428F1"/>
    <w:pPr>
      <w:spacing w:after="200" w:line="276" w:lineRule="auto"/>
    </w:pPr>
  </w:style>
  <w:style w:type="paragraph" w:customStyle="1" w:styleId="65E37B1A4F474563831DC29C942FFE549">
    <w:name w:val="65E37B1A4F474563831DC29C942FFE54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9">
    <w:name w:val="D8DF6C6282424ADCAB87DAA75AD5808F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8">
    <w:name w:val="9A21E0D055A941439171ACB174DB8A2B8"/>
    <w:rsid w:val="004428F1"/>
    <w:pPr>
      <w:spacing w:after="200" w:line="276" w:lineRule="auto"/>
    </w:pPr>
  </w:style>
  <w:style w:type="paragraph" w:customStyle="1" w:styleId="42834C6D10F946F88B4FD924A39D4B988">
    <w:name w:val="42834C6D10F946F88B4FD924A39D4B988"/>
    <w:rsid w:val="004428F1"/>
    <w:pPr>
      <w:spacing w:after="200" w:line="276" w:lineRule="auto"/>
    </w:pPr>
  </w:style>
  <w:style w:type="paragraph" w:customStyle="1" w:styleId="03C27F901E1E4602B1EE0B9DC6F775568">
    <w:name w:val="03C27F901E1E4602B1EE0B9DC6F775568"/>
    <w:rsid w:val="004428F1"/>
    <w:pPr>
      <w:spacing w:after="200" w:line="276" w:lineRule="auto"/>
    </w:pPr>
  </w:style>
  <w:style w:type="paragraph" w:customStyle="1" w:styleId="13AB4A7CE5BD43D39851A281B8D2BB8B8">
    <w:name w:val="13AB4A7CE5BD43D39851A281B8D2BB8B8"/>
    <w:rsid w:val="004428F1"/>
    <w:pPr>
      <w:spacing w:after="200" w:line="276" w:lineRule="auto"/>
    </w:pPr>
  </w:style>
  <w:style w:type="paragraph" w:customStyle="1" w:styleId="C30FF279B0E6424EA9B7F82F6A8187379">
    <w:name w:val="C30FF279B0E6424EA9B7F82F6A818737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9">
    <w:name w:val="EF77944B294B499EA378615B5C99010F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37B1A4F474563831DC29C942FFE5410">
    <w:name w:val="65E37B1A4F474563831DC29C942FFE5410"/>
    <w:rsid w:val="00F71C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0">
    <w:name w:val="D8DF6C6282424ADCAB87DAA75AD5808F10"/>
    <w:rsid w:val="00F71C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06EC8-A91C-4A99-BD2B-97753A475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Mp</dc:creator>
  <cp:keywords/>
  <dc:description/>
  <cp:lastModifiedBy>Αγγελική Οικονόμου</cp:lastModifiedBy>
  <cp:revision>2</cp:revision>
  <dcterms:created xsi:type="dcterms:W3CDTF">2021-11-12T11:07:00Z</dcterms:created>
  <dcterms:modified xsi:type="dcterms:W3CDTF">2021-11-12T11:07:00Z</dcterms:modified>
</cp:coreProperties>
</file>