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881" w:rsidRPr="001D5881" w:rsidRDefault="001D5881" w:rsidP="001D5881">
      <w:r w:rsidRPr="001D5881">
        <w:rPr>
          <w:b/>
          <w:bCs/>
        </w:rPr>
        <w:t>Σχετικά με τα ποδήλατα με ηλεκτρική υποβοήθηση</w:t>
      </w:r>
    </w:p>
    <w:p w:rsidR="001D5881" w:rsidRPr="001D5881" w:rsidRDefault="001D5881" w:rsidP="001D5881">
      <w:r w:rsidRPr="001D5881">
        <w:t>Αποτελούν το μέλλον της μετακίνησης στις Ευρωπαϊκές πόλεις καθώς, ως το 2030, υπολογίζεται πως οι πωλήσεις τους θα φτάσουν τις 20 εκατομμύρια μονάδες. Και η σημασία τους για το περιβάλλον, την κλιματική αλλαγή, την υγεία των πολιτών και τη βιώσιμη κινητικότητα είναι καθοριστική.</w:t>
      </w:r>
    </w:p>
    <w:p w:rsidR="001D5881" w:rsidRPr="001D5881" w:rsidRDefault="001D5881" w:rsidP="001D5881">
      <w:r w:rsidRPr="001D5881">
        <w:t>Πολλές ευρωπαϊκές χώρες βλέπουν ετήσια αύξηση των ηλεκτρικών ποδηλάτων από 30% έως 40%, σε σύγκριση με τη χαμηλή μονοψήφια αύξηση των πωλήσεων αυτοκινήτων. Αυτό σημαίνει ότι οι πωλήσεις ηλεκτρικών ποδηλάτων θα μπορούσαν εύκολα να ξεπεράσουν τις πωλήσεις αυτοκινήτων σε βάθος χρόνου, μέσα σ’ αυτή τη δεκαετία στην Ευρώπη.</w:t>
      </w:r>
    </w:p>
    <w:p w:rsidR="001D5881" w:rsidRPr="001D5881" w:rsidRDefault="001D5881" w:rsidP="001D5881">
      <w:r w:rsidRPr="001D5881">
        <w:t xml:space="preserve">Μια έρευνα της </w:t>
      </w:r>
      <w:proofErr w:type="spellStart"/>
      <w:r w:rsidRPr="001D5881">
        <w:t>Shimano</w:t>
      </w:r>
      <w:proofErr w:type="spellEnd"/>
      <w:r w:rsidRPr="001D5881">
        <w:t>, για την ακρίβεια η τρίτη στη σειρά έρευνα καταναλωτών που πραγματοποίησε η εταιρεία, δείχνει ότι τα ηλεκτρικά ποδήλατα πόλης είναι η πιο δημοφιλής επιλογή για τους Ευρωπαίους. Συγκεκριμένα, τα αποτελέσματα της έρευνας δείχνουν πως εάν αγόραζε ένα ηλεκτρικό ποδήλατο, ένας στους τέσσερις Ευρωπαίους θα επέλεγε ένα ηλεκτρικό ποδήλατο πόλης. Ακόμη, διερευνήθηκε η θέση που κατέχουν τα ηλεκτρικά ποδήλατα στις κοινωνίες μας και πώς ο Covid-19 και τα γεγονότα του 2020/2021 επηρέασαν το ενδιαφέρον των καταναλωτών για την αγορά ή τη χρήση ηλεκτρικών ποδηλάτων.</w:t>
      </w:r>
    </w:p>
    <w:p w:rsidR="001D5881" w:rsidRPr="001D5881" w:rsidRDefault="001D5881" w:rsidP="001D5881">
      <w:r w:rsidRPr="001D5881">
        <w:t xml:space="preserve">Τα γεγονότα του 2020/21 επέτρεψαν στη </w:t>
      </w:r>
      <w:proofErr w:type="spellStart"/>
      <w:r w:rsidRPr="001D5881">
        <w:t>Shimano</w:t>
      </w:r>
      <w:proofErr w:type="spellEnd"/>
      <w:r w:rsidRPr="001D5881">
        <w:t xml:space="preserve"> να χαρτογραφήσει τις αλλαγές συμπεριφοράς που επέφερε ο Covid-19 στη χρήση ηλεκτρικών ποδηλάτων. Το 27% των Ευρωπαίων δήλωσε ότι είναι πιο πιθανό να χρησιμοποιήσει ή να αγοράσει ένα ηλεκτρικό ποδήλατο τώρα από </w:t>
      </w:r>
      <w:proofErr w:type="spellStart"/>
      <w:r w:rsidRPr="001D5881">
        <w:t>ό,τι</w:t>
      </w:r>
      <w:proofErr w:type="spellEnd"/>
      <w:r w:rsidRPr="001D5881">
        <w:t xml:space="preserve"> πριν από την πανδημία, με τα δύο πέμπτα (39%) να λένε ότι θα χρησιμοποιούσαν ένα για να αποφύγουν τα μέσα μαζικής μεταφοράς.</w:t>
      </w:r>
    </w:p>
    <w:p w:rsidR="001D5881" w:rsidRPr="001D5881" w:rsidRDefault="001D5881" w:rsidP="001D5881">
      <w:r w:rsidRPr="001D5881">
        <w:t> </w:t>
      </w:r>
    </w:p>
    <w:p w:rsidR="001D5881" w:rsidRPr="001D5881" w:rsidRDefault="001D5881" w:rsidP="001D5881">
      <w:r w:rsidRPr="001D5881">
        <w:rPr>
          <w:b/>
          <w:bCs/>
        </w:rPr>
        <w:t>Οι Ευρωπαίοι φτάνουν στο σημείο μέχρι και να αντικαταστήσουν το αυτοκίνητό τους με ποδήλατο!</w:t>
      </w:r>
    </w:p>
    <w:p w:rsidR="001D5881" w:rsidRPr="001D5881" w:rsidRDefault="001D5881" w:rsidP="001D5881">
      <w:r w:rsidRPr="001D5881">
        <w:t>Σχεδόν οι μισοί (46%) από αυτούς που είναι πιο πιθανό να αγοράσουν ή να χρησιμοποιήσουν ένα ηλεκτρικό ποδήλατο δηλώνουν ότι με χαρά θα το έκαναν ως εναλλακτική λύση αντί αυτοκινήτου. Έτσι, κερδίζουμε όλοι στις αστικές περιοχές, ποδηλάτες και μη, αφού λιγότερα αυτοκίνητα στους δρόμους σημαίνει λιγότερη ρύπανση και λιγότερη κυκλοφοριακή συμφόρηση. </w:t>
      </w:r>
    </w:p>
    <w:p w:rsidR="001D5881" w:rsidRPr="001D5881" w:rsidRDefault="001D5881" w:rsidP="001D5881">
      <w:r w:rsidRPr="001D5881">
        <w:rPr>
          <w:b/>
          <w:bCs/>
        </w:rPr>
        <w:t>Γιατί, όμως, να αγοράσει κάποιος ένα ηλεκτρικό ποδήλατο;</w:t>
      </w:r>
    </w:p>
    <w:p w:rsidR="001D5881" w:rsidRPr="001D5881" w:rsidRDefault="001D5881" w:rsidP="001D5881">
      <w:r w:rsidRPr="001D5881">
        <w:t xml:space="preserve">Η έρευνα αποκαλύπτει μερικές ενδιαφέρουσες λεπτομέρειες σχετικά με τα κίνητρα των Ευρωπαίων ως προς το να αγοράσουν ένα ηλεκτρικό ποδήλατο. Στη Νορβηγία, τη Σουηδία, τη Δανία, την Ιταλία, την Ελβετία και την Ισπανία ο κύριος λόγος είναι η αποφυγή της χρήσης των μέσων μαζικής μεταφοράς καθώς οι άνθρωποι εξακολουθούν να φοβούνται μην κολλήσουν τον Covid-19 μέσα στον συνωστισμό. Η αντικατάσταση ή τουλάχιστον μια εναλλακτική λύση στη χρήση μηχανοκίνητου οχήματος δίνεται ως ο κύριος λόγος στο Ηνωμένο Βασίλειο, την Αυστρία και τη Γερμανία. Για τους ανθρώπους στην Ολλανδία και </w:t>
      </w:r>
      <w:r w:rsidRPr="001D5881">
        <w:lastRenderedPageBreak/>
        <w:t>την Πολωνία, η καθημερινή άσκηση είναι η κύρια εξήγηση, ενώ μόνο στη Γαλλία, η μείωση του αποτυπώματος άνθρακα είναι ο λόγος για να αγοράσουν ένα ηλεκτρικό ποδήλατο.</w:t>
      </w:r>
    </w:p>
    <w:p w:rsidR="009C4BCA" w:rsidRDefault="009C4BCA"/>
    <w:sectPr w:rsidR="009C4BCA" w:rsidSect="009C4BC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D5881"/>
    <w:rsid w:val="001D5881"/>
    <w:rsid w:val="009C4B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C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0017723">
      <w:bodyDiv w:val="1"/>
      <w:marLeft w:val="0"/>
      <w:marRight w:val="0"/>
      <w:marTop w:val="0"/>
      <w:marBottom w:val="0"/>
      <w:divBdr>
        <w:top w:val="none" w:sz="0" w:space="0" w:color="auto"/>
        <w:left w:val="none" w:sz="0" w:space="0" w:color="auto"/>
        <w:bottom w:val="none" w:sz="0" w:space="0" w:color="auto"/>
        <w:right w:val="none" w:sz="0" w:space="0" w:color="auto"/>
      </w:divBdr>
    </w:div>
    <w:div w:id="1402564043">
      <w:bodyDiv w:val="1"/>
      <w:marLeft w:val="0"/>
      <w:marRight w:val="0"/>
      <w:marTop w:val="0"/>
      <w:marBottom w:val="0"/>
      <w:divBdr>
        <w:top w:val="none" w:sz="0" w:space="0" w:color="auto"/>
        <w:left w:val="none" w:sz="0" w:space="0" w:color="auto"/>
        <w:bottom w:val="none" w:sz="0" w:space="0" w:color="auto"/>
        <w:right w:val="none" w:sz="0" w:space="0" w:color="auto"/>
      </w:divBdr>
    </w:div>
    <w:div w:id="1658265791">
      <w:bodyDiv w:val="1"/>
      <w:marLeft w:val="0"/>
      <w:marRight w:val="0"/>
      <w:marTop w:val="0"/>
      <w:marBottom w:val="0"/>
      <w:divBdr>
        <w:top w:val="none" w:sz="0" w:space="0" w:color="auto"/>
        <w:left w:val="none" w:sz="0" w:space="0" w:color="auto"/>
        <w:bottom w:val="none" w:sz="0" w:space="0" w:color="auto"/>
        <w:right w:val="none" w:sz="0" w:space="0" w:color="auto"/>
      </w:divBdr>
    </w:div>
    <w:div w:id="181981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2413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dc:creator>
  <cp:lastModifiedBy>press</cp:lastModifiedBy>
  <cp:revision>1</cp:revision>
  <dcterms:created xsi:type="dcterms:W3CDTF">2021-11-13T12:27:00Z</dcterms:created>
  <dcterms:modified xsi:type="dcterms:W3CDTF">2021-11-13T12:27:00Z</dcterms:modified>
</cp:coreProperties>
</file>