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16 Μαρτίου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12731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7420E2" w:rsidP="00AC67A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AC67A4" w:rsidRPr="00AC67A4" w:rsidRDefault="00AC67A4" w:rsidP="00AC67A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33A56">
        <w:rPr>
          <w:rFonts w:cs="Calibri"/>
          <w:b/>
          <w:bCs/>
          <w:color w:val="000000"/>
          <w:u w:val="single"/>
        </w:rPr>
        <w:t xml:space="preserve"> 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</w:t>
      </w:r>
      <w:r w:rsidR="00A33A56">
        <w:rPr>
          <w:rFonts w:cs="Calibri"/>
          <w:b/>
          <w:bCs/>
          <w:color w:val="000000"/>
          <w:u w:val="single"/>
        </w:rPr>
        <w:t xml:space="preserve"> </w:t>
      </w:r>
      <w:r w:rsidR="00175D24" w:rsidRPr="003F319F">
        <w:rPr>
          <w:rFonts w:cs="Calibri"/>
          <w:b/>
          <w:bCs/>
          <w:color w:val="000000"/>
          <w:u w:val="single"/>
        </w:rPr>
        <w:t>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AC67A4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A33A56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</w:t>
      </w:r>
      <w:bookmarkStart w:id="0" w:name="_GoBack"/>
      <w:bookmarkEnd w:id="0"/>
      <w:r w:rsidR="00A33A56">
        <w:rPr>
          <w:rFonts w:ascii="Verdana" w:hAnsi="Verdana" w:cs="Cambria"/>
          <w:sz w:val="18"/>
          <w:szCs w:val="18"/>
        </w:rPr>
        <w:t xml:space="preserve">του </w:t>
      </w:r>
      <w:proofErr w:type="spellStart"/>
      <w:r w:rsidR="00A33A56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A33A56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A33A56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A33A56">
        <w:rPr>
          <w:rFonts w:ascii="Verdana" w:hAnsi="Verdana" w:cs="Cambria"/>
          <w:sz w:val="18"/>
          <w:szCs w:val="18"/>
        </w:rPr>
        <w:t xml:space="preserve"> 19) </w:t>
      </w:r>
      <w:r w:rsidR="00A33A56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A33A56">
        <w:rPr>
          <w:rFonts w:ascii="Verdana" w:hAnsi="Verdana"/>
          <w:sz w:val="18"/>
          <w:szCs w:val="18"/>
        </w:rPr>
        <w:t>αριθμ.</w:t>
      </w:r>
      <w:r w:rsidR="00A33A56">
        <w:rPr>
          <w:rFonts w:ascii="Verdana" w:eastAsiaTheme="minorHAnsi" w:hAnsi="Verdana" w:cs="MyriadPro-Regular"/>
          <w:sz w:val="18"/>
          <w:szCs w:val="18"/>
          <w:lang w:eastAsia="en-US"/>
        </w:rPr>
        <w:t>Δ1α/ΓΠ.οικ.14709/11-3-2022/ΦΕΚ 1099</w:t>
      </w:r>
      <w:r w:rsidR="00A33A56" w:rsidRPr="0094795B">
        <w:rPr>
          <w:rFonts w:ascii="Verdana" w:eastAsiaTheme="minorHAnsi" w:hAnsi="Verdana" w:cs="MyriadPro-Regular"/>
          <w:sz w:val="18"/>
          <w:szCs w:val="18"/>
          <w:lang w:eastAsia="en-US"/>
        </w:rPr>
        <w:t xml:space="preserve">/τ.Β΄ Κ.Υ.Α., </w:t>
      </w:r>
      <w:r w:rsidR="00A33A56" w:rsidRPr="003F319F">
        <w:rPr>
          <w:rFonts w:cs="Cambria"/>
          <w:color w:val="000000"/>
        </w:rPr>
        <w:t xml:space="preserve"> </w:t>
      </w:r>
      <w:r w:rsidRPr="003F319F">
        <w:rPr>
          <w:rFonts w:cs="Cambria"/>
          <w:color w:val="000000"/>
        </w:rPr>
        <w:t xml:space="preserve">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21η του μηνός Μαρτίου έτους 2022, ημέρα Δευτέρα και ώρα</w:t>
      </w:r>
      <w:r w:rsidR="00AC67A4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AC67A4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για παραχώρηση κοινόχρηστου χώρου κατά χρήση, για την εγκατάσταση του έργου του Γιώργου Ζογγολόπουλου "Ομπρέλα"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περί κατάργησης ή μη θέσης κενωθέντος περιπτέρου και απομάκρυνση σώματος περιπτέρου (κουβουκλίου) στην πλατεία συνοικισμού Φλαμουλίου του Δ.Τρικκαίων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για έγκριση του Τοπικού Σχεδίου Διαχείρισης Αποβλήτων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«Ανάκληση της αριθμ.17/2022 απόφασης Ε.ΠΟΙ.ΖΩ και εκ νέου λήψη κανονιστικής απόφασης, περί της έγκρισης τοποθέτησης κάθετων πινακίδων Ρ-2, Π-75, Κ-1α, και Κ-1δ στις επαρχιακές οδούς Μεγαλοχωρίου - Πατουλιάς και Μεγαλοχωρίου – Λόγγου, του Δήμου Τρικκαίων».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για «Συμπλήρωση της υπ΄αριθμ. 607/2016 απόφασης του Δημοτικού Συμβουλίου (176/2016 Απόφασης ΕΠΟΙΖΩ)(στην οδό Τιουσόν)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των προσωρινών κυκλοφοριακών ρυθμίσεων εργοταξιακού χαρακτήρα του έργου «ΚΑΤΑΣΚΕΥΗ ΔΙΚΤΥΟΥ ΑΚΑΘΑΡΤΩΝ ΣΤΟΝ ΟΙΚΙΣΜΟ ΠΥΡΓΕΤΟΥ» της Δ.Ε.Υ.Α. Τρικάλων αναδόχου εταιρείας «ΒΑΦΕΙΑΔΗΣ Α.Τ.Ε.»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"ΑΠΑΓΟΡΕΥΣΗ ΣΤΑΘΜΕΥΣΗΣ ΣΕ ΤΜΗΜΑ ΤΗΣ ΔΗΜΟΤΙΚΗΣ ΟΔΟΥ ΟΠΙΣΘΕΝ ΤΟΥ ΔΗΜΟΤΙΚΟΥ ΣΧΟΛΕΙΟΥ ΚΑΙ ΝΗΠΙΑΓΩΓΕΙΟΥ ΤΟΠΙΚΗΣ ΚΟΙΝΟΤΗΤΑΣ ΜΕΓΑΛΟΧΩΡΙΟΥ, ΜΕΤΑ ΤΗΣ ΤΟΠΟΘΕΤΗΣΗΣ  ΡΥΘΜΙΣΤΙΚΩΝ ΠΙΝΑΚΙΔΩΝ  Ρ-40 (Απαγορεύεται η στάση και η στάθμευση) ΚΑΙ ΤΟΠΟΘΕΤΗΣΗ ΠΡΟΣΘΕΤΩΝ ΠΙΝΑΚΙΔΩΝ Κ-16 (Κίνδυνος λόγω συχνής κίνησης παιδιών, σχολεία, γήπεδα κ.λ.π.) &amp; Ρ32 (Η μέγιστη ταχύτητα περιορίζεται στον αναγραφόμενο αριθμό των … χλμ/ώρα)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"Παραχώρηση κοινόχρηστου χώρου στον κ.Κουτή Χαράλαμπο"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9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χαρακτήρα, στον Ποδηλατικό Σύλλογο Τρικάλων.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10</w:t>
      </w:r>
      <w:r w:rsidR="00B67C55" w:rsidRPr="00A33A5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για την Παγκόσμια Ημέρα Αυτισμού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lastRenderedPageBreak/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 Βασίλειος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60CF4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BF3E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7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2588B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33A56"/>
    <w:rsid w:val="00A45633"/>
    <w:rsid w:val="00A6462C"/>
    <w:rsid w:val="00A64D9F"/>
    <w:rsid w:val="00A65B13"/>
    <w:rsid w:val="00AA3642"/>
    <w:rsid w:val="00AA4449"/>
    <w:rsid w:val="00AB758F"/>
    <w:rsid w:val="00AC67A4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3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33A5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3348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3</cp:revision>
  <cp:lastPrinted>2022-03-18T11:15:00Z</cp:lastPrinted>
  <dcterms:created xsi:type="dcterms:W3CDTF">2022-03-18T11:15:00Z</dcterms:created>
  <dcterms:modified xsi:type="dcterms:W3CDTF">2022-03-18T11:15:00Z</dcterms:modified>
</cp:coreProperties>
</file>