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3F319F" w14:paraId="698B5C5C" w14:textId="77777777" w:rsidTr="007420E2">
        <w:trPr>
          <w:trHeight w:val="2845"/>
        </w:trPr>
        <w:tc>
          <w:tcPr>
            <w:tcW w:w="4820" w:type="dxa"/>
          </w:tcPr>
          <w:p w14:paraId="62DC7BE7" w14:textId="77777777"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14:anchorId="3B9D2B02" wp14:editId="1787C498">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3F8A463A" w14:textId="77777777"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14:paraId="36B4FBD5" w14:textId="77777777"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14:paraId="582DEF46" w14:textId="77777777"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14:paraId="7541228C" w14:textId="77777777"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14:paraId="5ED7580F" w14:textId="77777777" w:rsidR="00AA4449" w:rsidRPr="003F319F" w:rsidRDefault="00AA4449" w:rsidP="00EE6649">
            <w:pPr>
              <w:widowControl w:val="0"/>
              <w:tabs>
                <w:tab w:val="left" w:pos="66"/>
                <w:tab w:val="left" w:pos="5916"/>
              </w:tabs>
              <w:autoSpaceDE w:val="0"/>
              <w:autoSpaceDN w:val="0"/>
              <w:adjustRightInd w:val="0"/>
              <w:rPr>
                <w:rFonts w:cs="Cambria"/>
                <w:color w:val="000000"/>
              </w:rPr>
            </w:pPr>
          </w:p>
          <w:p w14:paraId="065A1364" w14:textId="77777777" w:rsidR="00AA4449" w:rsidRPr="003F319F" w:rsidRDefault="00AA4449" w:rsidP="00EE6649">
            <w:pPr>
              <w:widowControl w:val="0"/>
              <w:tabs>
                <w:tab w:val="left" w:pos="66"/>
                <w:tab w:val="left" w:pos="5916"/>
              </w:tabs>
              <w:autoSpaceDE w:val="0"/>
              <w:autoSpaceDN w:val="0"/>
              <w:adjustRightInd w:val="0"/>
              <w:rPr>
                <w:rFonts w:cs="Cambria"/>
                <w:color w:val="000000"/>
              </w:rPr>
            </w:pPr>
          </w:p>
          <w:p w14:paraId="48A691EF" w14:textId="77777777"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28 Μαρτίου 2022</w:t>
            </w:r>
            <w:r w:rsidRPr="003F319F">
              <w:rPr>
                <w:rFonts w:cs="Cambria"/>
                <w:b/>
                <w:bCs/>
                <w:color w:val="000000"/>
              </w:rPr>
              <w:br/>
              <w:t xml:space="preserve">Αριθ. Πρωτ. : </w:t>
            </w:r>
            <w:r w:rsidR="00070740" w:rsidRPr="003F319F">
              <w:rPr>
                <w:rFonts w:cs="Cambria"/>
                <w:b/>
                <w:bCs/>
                <w:color w:val="000000"/>
              </w:rPr>
              <w:t>13759</w:t>
            </w:r>
          </w:p>
          <w:p w14:paraId="393956EA" w14:textId="77777777"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14:paraId="67C827B9" w14:textId="77777777"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14:paraId="04A8C073" w14:textId="77777777"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14:paraId="58EB9FE4" w14:textId="77777777"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14:paraId="6261DCCC" w14:textId="77777777"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14:paraId="5F605852" w14:textId="77777777"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sdt>
            <w:sdtPr>
              <w:rPr>
                <w:rFonts w:asciiTheme="minorHAnsi" w:eastAsiaTheme="minorEastAsia" w:hAnsiTheme="minorHAnsi" w:cs="Cambria"/>
                <w:bCs/>
                <w:color w:val="000000"/>
                <w:sz w:val="22"/>
                <w:szCs w:val="22"/>
              </w:rPr>
              <w:alias w:val="Προσκεκλημένοι"/>
              <w:tag w:val="lstInvited"/>
              <w:id w:val="-1312866988"/>
              <w:placeholder>
                <w:docPart w:val="8DD704C649E94FD784E1C27F978F4F2A"/>
              </w:placeholder>
              <w:showingPlcHdr/>
            </w:sdtPr>
            <w:sdtEndPr/>
            <w:sdtContent>
              <w:bookmarkStart w:id="0" w:name="OLE_LINK28" w:displacedByCustomXml="prev"/>
              <w:p w14:paraId="0E29364E" w14:textId="146BB826" w:rsidR="00B1220E" w:rsidRPr="003F319F" w:rsidRDefault="00B1220E" w:rsidP="00B1220E">
                <w:pPr>
                  <w:pStyle w:val="a5"/>
                  <w:numPr>
                    <w:ilvl w:val="0"/>
                    <w:numId w:val="35"/>
                  </w:numPr>
                  <w:ind w:left="742" w:firstLine="0"/>
                  <w:rPr>
                    <w:rFonts w:asciiTheme="minorHAnsi" w:eastAsiaTheme="minorEastAsia" w:hAnsiTheme="minorHAnsi" w:cs="Cambria"/>
                    <w:bCs/>
                    <w:color w:val="000000"/>
                    <w:sz w:val="22"/>
                    <w:szCs w:val="22"/>
                  </w:rPr>
                </w:pPr>
                <w:r w:rsidRPr="003F319F">
                  <w:rPr>
                    <w:rFonts w:asciiTheme="minorHAnsi" w:eastAsiaTheme="minorEastAsia" w:hAnsiTheme="minorHAnsi" w:cs="Cambria"/>
                    <w:bCs/>
                    <w:color w:val="000000"/>
                    <w:sz w:val="22"/>
                    <w:szCs w:val="22"/>
                    <w:lang w:val="en-US"/>
                  </w:rPr>
                  <w:t xml:space="preserve">κ. </w:t>
                </w:r>
                <w:sdt>
                  <w:sdtPr>
                    <w:rPr>
                      <w:rFonts w:asciiTheme="minorHAnsi" w:eastAsiaTheme="minorEastAsia" w:hAnsiTheme="minorHAnsi"/>
                      <w:bCs/>
                      <w:sz w:val="22"/>
                      <w:szCs w:val="22"/>
                    </w:rPr>
                    <w:alias w:val="Ονοματεπώνυμο"/>
                    <w:tag w:val="Invited.Person.FullName"/>
                    <w:id w:val="-1297221066"/>
                    <w:placeholder>
                      <w:docPart w:val="65E37B1A4F474563831DC29C942FFE54"/>
                    </w:placeholder>
                    <w:showingPlcHdr/>
                  </w:sdtPr>
                  <w:sdtEndPr/>
                  <w:sdtContent/>
                </w:sdt>
                <w:sdt>
                  <w:sdtPr>
                    <w:rPr>
                      <w:rFonts w:asciiTheme="minorHAnsi" w:eastAsiaTheme="minorEastAsia" w:hAnsiTheme="minorHAnsi"/>
                      <w:bCs/>
                      <w:sz w:val="22"/>
                      <w:szCs w:val="22"/>
                    </w:rPr>
                    <w:alias w:val="Περιγραφή"/>
                    <w:tag w:val="Invited.MembershipDescription"/>
                    <w:id w:val="177394873"/>
                    <w:placeholder>
                      <w:docPart w:val="D8DF6C6282424ADCAB87DAA75AD5808F"/>
                    </w:placeholder>
                  </w:sdtPr>
                  <w:sdtEndPr/>
                  <w:sdtContent>
                    <w:r w:rsidR="00D12D12">
                      <w:rPr>
                        <w:rFonts w:asciiTheme="minorHAnsi" w:eastAsiaTheme="minorEastAsia" w:hAnsiTheme="minorHAnsi"/>
                        <w:bCs/>
                        <w:sz w:val="22"/>
                        <w:szCs w:val="22"/>
                      </w:rPr>
                      <w:t>Πρόεδρο Τ.Κ. Χρυσαυγής κ.</w:t>
                    </w:r>
                    <w:r w:rsidR="007546E9">
                      <w:rPr>
                        <w:rFonts w:asciiTheme="minorHAnsi" w:eastAsiaTheme="minorEastAsia" w:hAnsiTheme="minorHAnsi"/>
                        <w:bCs/>
                        <w:sz w:val="22"/>
                        <w:szCs w:val="22"/>
                      </w:rPr>
                      <w:t xml:space="preserve"> </w:t>
                    </w:r>
                    <w:r w:rsidR="00D12D12">
                      <w:rPr>
                        <w:rFonts w:asciiTheme="minorHAnsi" w:eastAsiaTheme="minorEastAsia" w:hAnsiTheme="minorHAnsi"/>
                        <w:bCs/>
                        <w:sz w:val="22"/>
                        <w:szCs w:val="22"/>
                      </w:rPr>
                      <w:t>Καρυδόπουλο</w:t>
                    </w:r>
                  </w:sdtContent>
                </w:sdt>
              </w:p>
              <w:bookmarkEnd w:id="0" w:displacedByCustomXml="next"/>
            </w:sdtContent>
          </w:sdt>
          <w:p w14:paraId="5E15131E" w14:textId="77777777" w:rsidR="00071693" w:rsidRPr="009A0DD5"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14:paraId="226315EF" w14:textId="77777777"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14:paraId="4E4D2380" w14:textId="77777777"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11</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14:paraId="0057CFC1" w14:textId="77777777" w:rsidR="00AA4449" w:rsidRPr="003F319F" w:rsidRDefault="00AA4449" w:rsidP="00AA4449">
      <w:pPr>
        <w:widowControl w:val="0"/>
        <w:autoSpaceDE w:val="0"/>
        <w:autoSpaceDN w:val="0"/>
        <w:adjustRightInd w:val="0"/>
        <w:spacing w:after="0" w:line="203" w:lineRule="exact"/>
      </w:pPr>
    </w:p>
    <w:p w14:paraId="43C9C1F4" w14:textId="64224FA1"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63388E">
        <w:rPr>
          <w:rFonts w:cs="Calibri"/>
          <w:color w:val="000000"/>
        </w:rPr>
        <w:t>Ποιότητας Ζωής</w:t>
      </w:r>
      <w:r w:rsidRPr="003F319F">
        <w:rPr>
          <w:rFonts w:cs="Cambria"/>
          <w:color w:val="000000"/>
        </w:rPr>
        <w:t>,</w:t>
      </w:r>
      <w:r w:rsidR="00D12D12" w:rsidRPr="00D12D12">
        <w:rPr>
          <w:rFonts w:ascii="Verdana" w:hAnsi="Verdana" w:cs="Cambria"/>
          <w:sz w:val="18"/>
          <w:szCs w:val="18"/>
        </w:rPr>
        <w:t xml:space="preserve"> </w:t>
      </w:r>
      <w:r w:rsidR="00D12D12">
        <w:rPr>
          <w:rFonts w:ascii="Verdana" w:hAnsi="Verdana" w:cs="Cambria"/>
          <w:sz w:val="18"/>
          <w:szCs w:val="18"/>
        </w:rPr>
        <w:t xml:space="preserve">σύμφωνα με το άρθρο 10 της από 11/3/2020 Πράξης Νομοθετικού Περιεχομένου (μέτρα αποφυγής της διάδοσης του </w:t>
      </w:r>
      <w:proofErr w:type="spellStart"/>
      <w:r w:rsidR="00D12D12">
        <w:rPr>
          <w:rFonts w:ascii="Verdana" w:hAnsi="Verdana" w:cs="Cambria"/>
          <w:sz w:val="18"/>
          <w:szCs w:val="18"/>
        </w:rPr>
        <w:t>Κορωναϊού</w:t>
      </w:r>
      <w:proofErr w:type="spellEnd"/>
      <w:r w:rsidR="00D12D12">
        <w:rPr>
          <w:rFonts w:ascii="Verdana" w:hAnsi="Verdana" w:cs="Cambria"/>
          <w:sz w:val="18"/>
          <w:szCs w:val="18"/>
        </w:rPr>
        <w:t xml:space="preserve"> </w:t>
      </w:r>
      <w:r w:rsidR="00D12D12">
        <w:rPr>
          <w:rFonts w:ascii="Verdana" w:hAnsi="Verdana" w:cs="Cambria"/>
          <w:sz w:val="18"/>
          <w:szCs w:val="18"/>
          <w:lang w:val="en-US"/>
        </w:rPr>
        <w:t>Covid</w:t>
      </w:r>
      <w:r w:rsidR="00D12D12">
        <w:rPr>
          <w:rFonts w:ascii="Verdana" w:hAnsi="Verdana" w:cs="Cambria"/>
          <w:sz w:val="18"/>
          <w:szCs w:val="18"/>
        </w:rPr>
        <w:t xml:space="preserve"> 19) </w:t>
      </w:r>
      <w:r w:rsidR="00D12D12">
        <w:rPr>
          <w:rFonts w:ascii="Verdana" w:hAnsi="Verdana" w:cs="Calibri-Bold"/>
          <w:bCs/>
          <w:sz w:val="18"/>
          <w:szCs w:val="18"/>
        </w:rPr>
        <w:t xml:space="preserve">καθώς και την </w:t>
      </w:r>
      <w:r w:rsidR="00D12D12">
        <w:rPr>
          <w:rFonts w:ascii="Verdana" w:hAnsi="Verdana"/>
          <w:sz w:val="18"/>
          <w:szCs w:val="18"/>
        </w:rPr>
        <w:t>αριθμ.</w:t>
      </w:r>
      <w:r w:rsidR="00D12D12">
        <w:rPr>
          <w:rFonts w:ascii="Verdana" w:eastAsiaTheme="minorHAnsi" w:hAnsi="Verdana" w:cs="MyriadPro-Regular"/>
          <w:sz w:val="18"/>
          <w:szCs w:val="18"/>
          <w:lang w:eastAsia="en-US"/>
        </w:rPr>
        <w:t>Δ1α/ΓΠ.οικ.17567/25-3-2022/ΦΕΚ 1454</w:t>
      </w:r>
      <w:r w:rsidR="00D12D12" w:rsidRPr="0094795B">
        <w:rPr>
          <w:rFonts w:ascii="Verdana" w:eastAsiaTheme="minorHAnsi" w:hAnsi="Verdana" w:cs="MyriadPro-Regular"/>
          <w:sz w:val="18"/>
          <w:szCs w:val="18"/>
          <w:lang w:eastAsia="en-US"/>
        </w:rPr>
        <w:t>/</w:t>
      </w:r>
      <w:proofErr w:type="spellStart"/>
      <w:r w:rsidR="00D12D12" w:rsidRPr="0094795B">
        <w:rPr>
          <w:rFonts w:ascii="Verdana" w:eastAsiaTheme="minorHAnsi" w:hAnsi="Verdana" w:cs="MyriadPro-Regular"/>
          <w:sz w:val="18"/>
          <w:szCs w:val="18"/>
          <w:lang w:eastAsia="en-US"/>
        </w:rPr>
        <w:t>τ.Β</w:t>
      </w:r>
      <w:proofErr w:type="spellEnd"/>
      <w:r w:rsidR="00D12D12" w:rsidRPr="0094795B">
        <w:rPr>
          <w:rFonts w:ascii="Verdana" w:eastAsiaTheme="minorHAnsi" w:hAnsi="Verdana" w:cs="MyriadPro-Regular"/>
          <w:sz w:val="18"/>
          <w:szCs w:val="18"/>
          <w:lang w:eastAsia="en-US"/>
        </w:rPr>
        <w:t xml:space="preserve">΄ Κ.Υ.Α., </w:t>
      </w:r>
      <w:r w:rsidR="00D12D12" w:rsidRPr="003F319F">
        <w:rPr>
          <w:rFonts w:cs="Cambria"/>
          <w:color w:val="000000"/>
        </w:rPr>
        <w:t xml:space="preserve"> </w:t>
      </w:r>
      <w:r w:rsidRPr="003F319F">
        <w:rPr>
          <w:rFonts w:cs="Cambria"/>
          <w:color w:val="000000"/>
        </w:rPr>
        <w:t xml:space="preserve"> 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Μέγαρο</w:t>
      </w:r>
      <w:r w:rsidR="009A0DD5">
        <w:rPr>
          <w:rFonts w:cs="Cambria"/>
          <w:color w:val="000000"/>
        </w:rPr>
        <w:t xml:space="preserve"> </w:t>
      </w:r>
      <w:r w:rsidR="000A3D69" w:rsidRPr="003F319F">
        <w:rPr>
          <w:rFonts w:cs="Calibri"/>
          <w:color w:val="000000"/>
        </w:rPr>
        <w:t>την 01η του μηνός Απριλίου έτους 2022, ημέρα Παρασκευή και ώρα</w:t>
      </w:r>
      <w:r w:rsidR="00FB7327" w:rsidRPr="003F319F">
        <w:rPr>
          <w:rFonts w:cs="Calibri"/>
        </w:rPr>
        <w:t>13:00</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14:paraId="2E22993E" w14:textId="77777777"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14:paraId="005D9B18" w14:textId="77777777"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D12D1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Υποβολή εισήγησης επί του φακέλου της Μελέτης Περιβαλλοντικών Επιπτώσεων (Μ.Π.Ε.) για την εγκατάσταση Φωτοβολταϊκού Σταθμού παραγωγής ηλεκτρικής ενέργειας ισχύος 19,9 ΜW στη θέση Τύμπανο, της Τ.Κ. Χρυσαυγής, του Δ. Τρικκαίων, της Π.Ε. Τρικάλων, στην Περιφέρεια Θεσσαλίας.</w:t>
      </w:r>
    </w:p>
    <w:p w14:paraId="2213AAB5" w14:textId="77777777" w:rsidR="0037361B" w:rsidRPr="00D20730"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D12D1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Προσδιορισμός της χρήσης δημοτικής έκτασης στην κτηματική περιφέρεια Γλίνου, τμήμα του τεμαχίου με αριθμό 216.</w:t>
      </w:r>
    </w:p>
    <w:p w14:paraId="6788A411" w14:textId="77777777" w:rsidR="00D20730" w:rsidRPr="00D20730" w:rsidRDefault="00D20730" w:rsidP="00D20730">
      <w:pPr>
        <w:pStyle w:val="a5"/>
        <w:numPr>
          <w:ilvl w:val="0"/>
          <w:numId w:val="36"/>
        </w:numPr>
        <w:rPr>
          <w:rFonts w:asciiTheme="minorHAnsi" w:hAnsiTheme="minorHAnsi"/>
          <w:bCs/>
          <w:sz w:val="22"/>
          <w:szCs w:val="22"/>
        </w:rPr>
      </w:pPr>
      <w:r>
        <w:rPr>
          <w:rFonts w:asciiTheme="minorHAnsi" w:hAnsiTheme="minorHAnsi" w:cs="Cambria"/>
          <w:b/>
          <w:bCs/>
          <w:color w:val="000000"/>
          <w:sz w:val="22"/>
          <w:szCs w:val="22"/>
        </w:rPr>
        <w:t>3</w:t>
      </w:r>
      <w:r w:rsidRPr="00D20730">
        <w:rPr>
          <w:rFonts w:asciiTheme="minorHAnsi" w:eastAsiaTheme="minorEastAsia" w:hAnsiTheme="minorHAnsi"/>
          <w:sz w:val="22"/>
          <w:szCs w:val="22"/>
        </w:rPr>
        <w:t>.</w:t>
      </w:r>
      <w:r>
        <w:rPr>
          <w:rFonts w:asciiTheme="minorHAnsi" w:hAnsiTheme="minorHAnsi" w:cs="Cambria"/>
          <w:bCs/>
          <w:color w:val="000000"/>
          <w:sz w:val="22"/>
          <w:szCs w:val="22"/>
        </w:rPr>
        <w:t>Λήψη απόφασης για έγκριση του σχεδίου φόρτισης ηλεκτρικών οχημάτων (Σ.Φ.Η.Ο.) του Δήμου Τρικκαίων</w:t>
      </w:r>
    </w:p>
    <w:p w14:paraId="000AFEE4" w14:textId="77777777" w:rsidR="0037361B" w:rsidRPr="003F319F" w:rsidRDefault="00D20730" w:rsidP="007A4284">
      <w:pPr>
        <w:pStyle w:val="a5"/>
        <w:numPr>
          <w:ilvl w:val="0"/>
          <w:numId w:val="36"/>
        </w:numPr>
        <w:rPr>
          <w:rFonts w:asciiTheme="minorHAnsi" w:hAnsiTheme="minorHAnsi"/>
          <w:bCs/>
          <w:sz w:val="22"/>
          <w:szCs w:val="22"/>
        </w:rPr>
      </w:pPr>
      <w:r w:rsidRPr="00D20730">
        <w:rPr>
          <w:rFonts w:asciiTheme="minorHAnsi" w:hAnsiTheme="minorHAnsi" w:cs="Cambria"/>
          <w:b/>
          <w:bCs/>
          <w:color w:val="000000"/>
          <w:sz w:val="22"/>
          <w:szCs w:val="22"/>
        </w:rPr>
        <w:t>4</w:t>
      </w:r>
      <w:r w:rsidR="00B67C55" w:rsidRPr="00D12D1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τοπικού  πρωταθλήματος ορεινής  ποδηλασίας ΜΤΒ</w:t>
      </w:r>
    </w:p>
    <w:p w14:paraId="40E114B8" w14:textId="77777777" w:rsidR="0037361B" w:rsidRPr="003F319F" w:rsidRDefault="00D20730" w:rsidP="007A4284">
      <w:pPr>
        <w:pStyle w:val="a5"/>
        <w:numPr>
          <w:ilvl w:val="0"/>
          <w:numId w:val="36"/>
        </w:numPr>
        <w:rPr>
          <w:rFonts w:asciiTheme="minorHAnsi" w:hAnsiTheme="minorHAnsi"/>
          <w:bCs/>
          <w:sz w:val="22"/>
          <w:szCs w:val="22"/>
        </w:rPr>
      </w:pPr>
      <w:r w:rsidRPr="00D20730">
        <w:rPr>
          <w:rFonts w:asciiTheme="minorHAnsi" w:hAnsiTheme="minorHAnsi" w:cs="Cambria"/>
          <w:b/>
          <w:bCs/>
          <w:color w:val="000000"/>
          <w:sz w:val="22"/>
          <w:szCs w:val="22"/>
        </w:rPr>
        <w:t>5</w:t>
      </w:r>
      <w:r w:rsidR="00B67C55" w:rsidRPr="00D12D1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στον Μύλο Ματσόπουλο</w:t>
      </w:r>
    </w:p>
    <w:p w14:paraId="15E4B0E9" w14:textId="77777777"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83"/>
        <w:gridCol w:w="4568"/>
      </w:tblGrid>
      <w:tr w:rsidR="006B23F1" w:rsidRPr="003F319F" w14:paraId="71443EAA" w14:textId="77777777" w:rsidTr="00D20730">
        <w:trPr>
          <w:trHeight w:val="1436"/>
        </w:trPr>
        <w:tc>
          <w:tcPr>
            <w:tcW w:w="5683" w:type="dxa"/>
            <w:tcBorders>
              <w:right w:val="nil"/>
            </w:tcBorders>
          </w:tcPr>
          <w:p w14:paraId="0163A880" w14:textId="77777777" w:rsidR="006B23F1" w:rsidRPr="003F319F" w:rsidRDefault="006B23F1" w:rsidP="006F0CA2">
            <w:pPr>
              <w:widowControl w:val="0"/>
              <w:tabs>
                <w:tab w:val="left" w:pos="15"/>
              </w:tabs>
              <w:autoSpaceDE w:val="0"/>
              <w:autoSpaceDN w:val="0"/>
              <w:adjustRightInd w:val="0"/>
              <w:jc w:val="both"/>
            </w:pPr>
          </w:p>
        </w:tc>
        <w:tc>
          <w:tcPr>
            <w:tcW w:w="4568" w:type="dxa"/>
            <w:tcBorders>
              <w:top w:val="nil"/>
              <w:left w:val="nil"/>
              <w:bottom w:val="nil"/>
            </w:tcBorders>
          </w:tcPr>
          <w:p w14:paraId="6743DF69" w14:textId="77777777" w:rsidR="006B23F1" w:rsidRPr="003F319F" w:rsidRDefault="00834DE9" w:rsidP="006B23F1">
            <w:pPr>
              <w:widowControl w:val="0"/>
              <w:tabs>
                <w:tab w:val="left" w:pos="5886"/>
              </w:tabs>
              <w:autoSpaceDE w:val="0"/>
              <w:autoSpaceDN w:val="0"/>
              <w:adjustRightInd w:val="0"/>
              <w:spacing w:after="0" w:line="240" w:lineRule="auto"/>
            </w:pPr>
            <w:r>
              <w:rPr>
                <w:rFonts w:cs="Calibri"/>
                <w:b/>
                <w:bCs/>
                <w:color w:val="000000"/>
              </w:rPr>
              <w:t>Ο</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14:paraId="31DE9FBB" w14:textId="77777777" w:rsidR="00167A8D" w:rsidRPr="003F319F" w:rsidRDefault="00167A8D" w:rsidP="006B23F1">
            <w:pPr>
              <w:widowControl w:val="0"/>
              <w:tabs>
                <w:tab w:val="left" w:pos="6426"/>
              </w:tabs>
              <w:autoSpaceDE w:val="0"/>
              <w:autoSpaceDN w:val="0"/>
              <w:adjustRightInd w:val="0"/>
              <w:spacing w:after="0" w:line="240" w:lineRule="auto"/>
            </w:pPr>
          </w:p>
          <w:p w14:paraId="44A28D0B" w14:textId="77777777" w:rsidR="00EA34E8" w:rsidRPr="003F319F" w:rsidRDefault="00EA34E8" w:rsidP="006B23F1">
            <w:pPr>
              <w:widowControl w:val="0"/>
              <w:tabs>
                <w:tab w:val="left" w:pos="6426"/>
              </w:tabs>
              <w:autoSpaceDE w:val="0"/>
              <w:autoSpaceDN w:val="0"/>
              <w:adjustRightInd w:val="0"/>
              <w:spacing w:after="0" w:line="240" w:lineRule="auto"/>
            </w:pPr>
          </w:p>
          <w:p w14:paraId="2B09BD1C" w14:textId="77777777" w:rsidR="00834DE9" w:rsidRDefault="00834DE9" w:rsidP="00834DE9">
            <w:pPr>
              <w:widowControl w:val="0"/>
              <w:tabs>
                <w:tab w:val="left" w:pos="6426"/>
              </w:tabs>
              <w:autoSpaceDE w:val="0"/>
              <w:autoSpaceDN w:val="0"/>
              <w:adjustRightInd w:val="0"/>
              <w:spacing w:after="0" w:line="240" w:lineRule="auto"/>
              <w:jc w:val="center"/>
              <w:rPr>
                <w:b/>
              </w:rPr>
            </w:pPr>
            <w:r w:rsidRPr="00834DE9">
              <w:rPr>
                <w:b/>
              </w:rPr>
              <w:t>ΓΕΩΡΓΙΟΣ ΚΩΝ/ΝΟΣ ΚΑΤΑΒΟΥΤΑΣ</w:t>
            </w:r>
          </w:p>
          <w:p w14:paraId="2FA8940B" w14:textId="77777777" w:rsidR="006B23F1" w:rsidRPr="00834DE9" w:rsidRDefault="006B23F1" w:rsidP="00834DE9">
            <w:pPr>
              <w:widowControl w:val="0"/>
              <w:tabs>
                <w:tab w:val="left" w:pos="6426"/>
              </w:tabs>
              <w:autoSpaceDE w:val="0"/>
              <w:autoSpaceDN w:val="0"/>
              <w:adjustRightInd w:val="0"/>
              <w:spacing w:after="0" w:line="240" w:lineRule="auto"/>
              <w:jc w:val="center"/>
              <w:rPr>
                <w:b/>
              </w:rPr>
            </w:pPr>
            <w:r w:rsidRPr="003F319F">
              <w:rPr>
                <w:rFonts w:cs="Calibri"/>
                <w:b/>
                <w:bCs/>
                <w:color w:val="000000"/>
              </w:rPr>
              <w:t>Α</w:t>
            </w:r>
            <w:r w:rsidR="00175D24" w:rsidRPr="003F319F">
              <w:rPr>
                <w:rFonts w:cs="Calibri"/>
                <w:b/>
                <w:bCs/>
                <w:color w:val="000000"/>
              </w:rPr>
              <w:t>ΝΤΙΔΗΜΑΡΧΟΣ</w:t>
            </w:r>
          </w:p>
        </w:tc>
      </w:tr>
    </w:tbl>
    <w:p w14:paraId="6224E356" w14:textId="77777777" w:rsidR="00FE17A4" w:rsidRPr="009A0DD5" w:rsidRDefault="00FE17A4" w:rsidP="006B23F1">
      <w:pPr>
        <w:widowControl w:val="0"/>
        <w:tabs>
          <w:tab w:val="left" w:pos="5886"/>
        </w:tabs>
        <w:autoSpaceDE w:val="0"/>
        <w:autoSpaceDN w:val="0"/>
        <w:adjustRightInd w:val="0"/>
        <w:spacing w:after="0" w:line="240" w:lineRule="auto"/>
      </w:pPr>
    </w:p>
    <w:p w14:paraId="3C324384" w14:textId="77777777" w:rsidR="00FE17A4" w:rsidRPr="003F319F" w:rsidRDefault="00FE17A4" w:rsidP="00FE17A4">
      <w:pPr>
        <w:widowControl w:val="0"/>
        <w:autoSpaceDE w:val="0"/>
        <w:autoSpaceDN w:val="0"/>
        <w:adjustRightInd w:val="0"/>
        <w:spacing w:after="0" w:line="248" w:lineRule="exact"/>
      </w:pPr>
    </w:p>
    <w:p w14:paraId="6F5500A8" w14:textId="77777777"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14:paraId="2B0727D7" w14:textId="77777777"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963"/>
      </w:tblGrid>
      <w:tr w:rsidR="0000748B" w:rsidRPr="003F319F" w14:paraId="10EA8B36" w14:textId="77777777" w:rsidTr="00C90351">
        <w:tc>
          <w:tcPr>
            <w:tcW w:w="5043" w:type="dxa"/>
          </w:tcPr>
          <w:p w14:paraId="4C9031DB"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Αναστασίου Χρήστος</w:t>
            </w:r>
          </w:p>
          <w:p w14:paraId="52D574BA"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14:paraId="61EBD910"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14:paraId="2FF31E52"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14:paraId="1CDEEBA9"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Ζιώγας Γεώργιος</w:t>
            </w:r>
          </w:p>
          <w:p w14:paraId="2F036AE4"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14:paraId="31288505"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Κρανιάς Βασίλειος</w:t>
            </w:r>
          </w:p>
          <w:p w14:paraId="7A83E2A3"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Παιδή Νατάσα</w:t>
            </w:r>
          </w:p>
          <w:p w14:paraId="309A6E8B"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Ντουρλιός Λάμπρος</w:t>
            </w:r>
          </w:p>
          <w:p w14:paraId="2F8F908E" w14:textId="77777777"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14:paraId="31A96B0F" w14:textId="77777777"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14:paraId="4B7CDF43" w14:textId="77777777"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14:paraId="108DEBC1" w14:textId="77777777"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3" w:displacedByCustomXml="next"/>
          <w:bookmarkStart w:id="2" w:name="OLE_LINK4" w:displacedByCustomXml="next"/>
          <w:sdt>
            <w:sdtPr>
              <w:rPr>
                <w:rFonts w:eastAsia="Times New Roman" w:cs="Times New Roman"/>
              </w:rPr>
              <w:alias w:val="Τακτικά Μέλη"/>
              <w:tag w:val="lstDeputyMembers"/>
              <w:id w:val="475731883"/>
            </w:sdtPr>
            <w:sdtEndPr/>
            <w:sdtContent>
              <w:sdt>
                <w:sdtPr>
                  <w:rPr>
                    <w:rFonts w:eastAsia="Times New Roman" w:cs="Times New Roman"/>
                  </w:rPr>
                  <w:alias w:val="Ονοματεπώνυμο"/>
                  <w:tag w:val="DeputyMembers.Person.FullName"/>
                  <w:id w:val="1215928709"/>
                </w:sdtPr>
                <w:sdtEndPr/>
                <w:sdtContent>
                  <w:p w14:paraId="2F99F97F" w14:textId="77777777" w:rsidR="005B00ED" w:rsidRPr="003F319F" w:rsidRDefault="005B00ED" w:rsidP="00FC19D3">
                    <w:pPr>
                      <w:spacing w:after="0" w:line="240" w:lineRule="auto"/>
                      <w:contextualSpacing/>
                      <w:rPr>
                        <w:rFonts w:eastAsia="Times New Roman" w:cs="Times New Roman"/>
                      </w:rPr>
                    </w:pPr>
                  </w:p>
                  <w:p w14:paraId="41054152" w14:textId="77777777" w:rsidR="005B00ED" w:rsidRPr="003F319F" w:rsidRDefault="003143EC"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Παππάς Απόστολος</w:t>
                    </w:r>
                  </w:p>
                  <w:p w14:paraId="01A7CBDF" w14:textId="77777777" w:rsidR="0063388E" w:rsidRDefault="003143EC"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Λάππας Μιχαήλ</w:t>
                    </w:r>
                  </w:p>
                  <w:p w14:paraId="1D44DEC4" w14:textId="77777777" w:rsid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Σακκάς Νικόλαος</w:t>
                    </w:r>
                  </w:p>
                  <w:p w14:paraId="7622B3E2" w14:textId="77777777" w:rsidR="00692A5F"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Λεβέντη-Καρά Ευθυμία</w:t>
                    </w:r>
                  </w:p>
                  <w:p w14:paraId="2C5BD0AA" w14:textId="77777777" w:rsidR="003143EC"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14:paraId="5960C6AC" w14:textId="77777777" w:rsidR="00201125" w:rsidRP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 Κελεπούρης  Γεώργιος</w:t>
                    </w:r>
                  </w:p>
                </w:sdtContent>
              </w:sdt>
            </w:sdtContent>
          </w:sdt>
          <w:bookmarkEnd w:id="2"/>
          <w:bookmarkEnd w:id="1"/>
          <w:p w14:paraId="70B2A82C" w14:textId="77777777"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14:paraId="12468DA8" w14:textId="77777777" w:rsidTr="00C90351">
        <w:tc>
          <w:tcPr>
            <w:tcW w:w="5043" w:type="dxa"/>
          </w:tcPr>
          <w:p w14:paraId="10EB4766" w14:textId="77777777"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14:paraId="2D1ED10C" w14:textId="77777777"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14:paraId="37B526C5" w14:textId="77777777"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7B6FAF2"/>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EF9BD58"/>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15:restartNumberingAfterBreak="0">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15:restartNumberingAfterBreak="0">
    <w:nsid w:val="5E787321"/>
    <w:multiLevelType w:val="hybridMultilevel"/>
    <w:tmpl w:val="AAC61A04"/>
    <w:lvl w:ilvl="0" w:tplc="0408000F">
      <w:start w:val="1"/>
      <w:numFmt w:val="decimal"/>
      <w:lvlText w:val="%1."/>
      <w:lvlJc w:val="left"/>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1C6E7F"/>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15:restartNumberingAfterBreak="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2"/>
  </w:num>
  <w:num w:numId="9">
    <w:abstractNumId w:val="5"/>
  </w:num>
  <w:num w:numId="10">
    <w:abstractNumId w:val="13"/>
  </w:num>
  <w:num w:numId="11">
    <w:abstractNumId w:val="28"/>
  </w:num>
  <w:num w:numId="12">
    <w:abstractNumId w:val="14"/>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7"/>
  </w:num>
  <w:num w:numId="21">
    <w:abstractNumId w:val="11"/>
  </w:num>
  <w:num w:numId="22">
    <w:abstractNumId w:val="21"/>
  </w:num>
  <w:num w:numId="23">
    <w:abstractNumId w:val="26"/>
  </w:num>
  <w:num w:numId="24">
    <w:abstractNumId w:val="32"/>
  </w:num>
  <w:num w:numId="25">
    <w:abstractNumId w:val="29"/>
  </w:num>
  <w:num w:numId="26">
    <w:abstractNumId w:val="6"/>
  </w:num>
  <w:num w:numId="27">
    <w:abstractNumId w:val="7"/>
  </w:num>
  <w:num w:numId="28">
    <w:abstractNumId w:val="3"/>
  </w:num>
  <w:num w:numId="29">
    <w:abstractNumId w:val="16"/>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4"/>
  </w:num>
  <w:num w:numId="37">
    <w:abstractNumId w:val="15"/>
  </w:num>
  <w:num w:numId="3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D383A"/>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C663E"/>
    <w:rsid w:val="002D45E7"/>
    <w:rsid w:val="002F7D45"/>
    <w:rsid w:val="0030667D"/>
    <w:rsid w:val="003143EC"/>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922B2"/>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546E9"/>
    <w:rsid w:val="0076169E"/>
    <w:rsid w:val="007A4284"/>
    <w:rsid w:val="007B5F41"/>
    <w:rsid w:val="007C1172"/>
    <w:rsid w:val="008244A0"/>
    <w:rsid w:val="00834DE9"/>
    <w:rsid w:val="00866C51"/>
    <w:rsid w:val="008B211C"/>
    <w:rsid w:val="009167B8"/>
    <w:rsid w:val="009210AD"/>
    <w:rsid w:val="0092213E"/>
    <w:rsid w:val="00926471"/>
    <w:rsid w:val="0093023E"/>
    <w:rsid w:val="009338B3"/>
    <w:rsid w:val="00966B54"/>
    <w:rsid w:val="00971B14"/>
    <w:rsid w:val="009861B5"/>
    <w:rsid w:val="009A0DD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40B92"/>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2D12"/>
    <w:rsid w:val="00D161F6"/>
    <w:rsid w:val="00D203EA"/>
    <w:rsid w:val="00D20730"/>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0BF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5825"/>
  <w15:docId w15:val="{7A3C3526-C736-49B1-A26D-02D77201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D12D1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12D12"/>
    <w:rPr>
      <w:rFonts w:ascii="Tahoma" w:eastAsiaTheme="minorEastAsi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666517874">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704C649E94FD784E1C27F978F4F2A"/>
        <w:category>
          <w:name w:val="Γενικά"/>
          <w:gallery w:val="placeholder"/>
        </w:category>
        <w:types>
          <w:type w:val="bbPlcHdr"/>
        </w:types>
        <w:behaviors>
          <w:behavior w:val="content"/>
        </w:behaviors>
        <w:guid w:val="{ADCA3712-F44B-474E-A376-50C7D63CB2F8}"/>
      </w:docPartPr>
      <w:docPartBody>
        <w:p w:rsidR="00680433" w:rsidRDefault="00680433" w:rsidP="001B09F4">
          <w:pPr>
            <w:pStyle w:val="8DD704C649E94FD784E1C27F978F4F2A"/>
          </w:pPr>
        </w:p>
      </w:docPartBody>
    </w:docPart>
    <w:docPart>
      <w:docPartPr>
        <w:name w:val="65E37B1A4F474563831DC29C942FFE54"/>
        <w:category>
          <w:name w:val="Γενικά"/>
          <w:gallery w:val="placeholder"/>
        </w:category>
        <w:types>
          <w:type w:val="bbPlcHdr"/>
        </w:types>
        <w:behaviors>
          <w:behavior w:val="content"/>
        </w:behaviors>
        <w:guid w:val="{5A7488D6-1211-474D-BD6C-C819DF108D41}"/>
      </w:docPartPr>
      <w:docPartBody>
        <w:p w:rsidR="00680433" w:rsidRDefault="00680433" w:rsidP="00113EA0">
          <w:pPr>
            <w:pStyle w:val="65E37B1A4F474563831DC29C942FFE542"/>
          </w:pPr>
        </w:p>
      </w:docPartBody>
    </w:docPart>
    <w:docPart>
      <w:docPartPr>
        <w:name w:val="D8DF6C6282424ADCAB87DAA75AD5808F"/>
        <w:category>
          <w:name w:val="Γενικά"/>
          <w:gallery w:val="placeholder"/>
        </w:category>
        <w:types>
          <w:type w:val="bbPlcHdr"/>
        </w:types>
        <w:behaviors>
          <w:behavior w:val="content"/>
        </w:behaviors>
        <w:guid w:val="{B1808F12-E6FD-4F35-9ACD-F9AFA9280065}"/>
      </w:docPartPr>
      <w:docPartBody>
        <w:p w:rsidR="00680433" w:rsidRDefault="00680433" w:rsidP="00113EA0">
          <w:pPr>
            <w:pStyle w:val="D8DF6C6282424ADCAB87DAA75AD5808F2"/>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53A61"/>
    <w:rsid w:val="00175C0B"/>
    <w:rsid w:val="00184A5A"/>
    <w:rsid w:val="001B09F4"/>
    <w:rsid w:val="001C1D4C"/>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B2170"/>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0E3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D3FAD"/>
    <w:rsid w:val="00BE51EB"/>
    <w:rsid w:val="00C059F9"/>
    <w:rsid w:val="00C57A29"/>
    <w:rsid w:val="00C652CA"/>
    <w:rsid w:val="00C73A3A"/>
    <w:rsid w:val="00C764F4"/>
    <w:rsid w:val="00C80AB7"/>
    <w:rsid w:val="00C85E9A"/>
    <w:rsid w:val="00CC73F4"/>
    <w:rsid w:val="00CD008A"/>
    <w:rsid w:val="00CD342B"/>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8DD704C649E94FD784E1C27F978F4F2A">
    <w:name w:val="8DD704C649E94FD784E1C27F978F4F2A"/>
    <w:rsid w:val="001B09F4"/>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BCE-8925-463D-8C00-45F2C64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1879</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Σωτήρης Μπακοβασίλης</cp:lastModifiedBy>
  <cp:revision>7</cp:revision>
  <dcterms:created xsi:type="dcterms:W3CDTF">2022-03-28T09:01:00Z</dcterms:created>
  <dcterms:modified xsi:type="dcterms:W3CDTF">2022-03-29T08:24:00Z</dcterms:modified>
</cp:coreProperties>
</file>