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E1" w:rsidRPr="004D44F6" w:rsidRDefault="007D45E1" w:rsidP="007D45E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D44F6">
        <w:rPr>
          <w:rFonts w:ascii="Calibri" w:hAnsi="Calibri" w:cs="Calibri"/>
          <w:b/>
          <w:bCs/>
          <w:sz w:val="22"/>
          <w:szCs w:val="22"/>
        </w:rPr>
        <w:t>ΒΡΕΦΙΚΟΙ ΣΤΑΘΜΟΙ</w:t>
      </w:r>
    </w:p>
    <w:p w:rsidR="007D45E1" w:rsidRPr="004D44F6" w:rsidRDefault="007D45E1" w:rsidP="007D45E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275"/>
        <w:gridCol w:w="1910"/>
      </w:tblGrid>
      <w:tr w:rsidR="007D45E1" w:rsidRPr="004D44F6" w:rsidTr="006B004D">
        <w:tc>
          <w:tcPr>
            <w:tcW w:w="3206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D44F6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4102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D44F6">
              <w:rPr>
                <w:rFonts w:ascii="Calibri" w:hAnsi="Calibri" w:cs="Calibri"/>
                <w:b/>
                <w:sz w:val="22"/>
                <w:szCs w:val="22"/>
              </w:rPr>
              <w:t>ΔΙΕΥΘΥΝΣΗ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D44F6">
              <w:rPr>
                <w:rFonts w:ascii="Calibri" w:hAnsi="Calibri" w:cs="Calibri"/>
                <w:b/>
                <w:sz w:val="22"/>
                <w:szCs w:val="22"/>
              </w:rPr>
              <w:t>ΤΗΛΕΦΩΝΟ</w:t>
            </w:r>
          </w:p>
        </w:tc>
      </w:tr>
      <w:tr w:rsidR="007D45E1" w:rsidRPr="004D44F6" w:rsidTr="006B004D">
        <w:tc>
          <w:tcPr>
            <w:tcW w:w="3206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ΗΛΙΑΧΤΙΔΑ</w:t>
            </w:r>
          </w:p>
        </w:tc>
        <w:tc>
          <w:tcPr>
            <w:tcW w:w="4102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ΔΙΟΓΕΝΟΥΣ 11 ΑΓΙΑ ΜΟΝΗ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2431029550</w:t>
            </w:r>
          </w:p>
        </w:tc>
      </w:tr>
      <w:tr w:rsidR="007D45E1" w:rsidRPr="004D44F6" w:rsidTr="006B004D">
        <w:tc>
          <w:tcPr>
            <w:tcW w:w="3206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ΠΑΡΑΜΥΘΟΥΠΟΛΗ</w:t>
            </w:r>
          </w:p>
        </w:tc>
        <w:tc>
          <w:tcPr>
            <w:tcW w:w="4102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ΤΕΡΜΑ ΜΥΡΟΦΥΛΛΟΥ (ΑΓ.ΟΙΚΟΥΜΕΝΙΟ)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2431074848</w:t>
            </w:r>
          </w:p>
        </w:tc>
      </w:tr>
      <w:tr w:rsidR="007D45E1" w:rsidRPr="004D44F6" w:rsidTr="006B004D">
        <w:tc>
          <w:tcPr>
            <w:tcW w:w="3206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Pr="004D44F6">
              <w:rPr>
                <w:rFonts w:ascii="Calibri" w:hAnsi="Calibri" w:cs="Calibri"/>
                <w:sz w:val="22"/>
                <w:szCs w:val="22"/>
              </w:rPr>
              <w:t>’ ΒΡΕΦΟΝΗΠΙΑΚΟΣ (ΒΡΕΦΙΚΟ ΤΜΗΜΑ)</w:t>
            </w:r>
          </w:p>
        </w:tc>
        <w:tc>
          <w:tcPr>
            <w:tcW w:w="4102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ΣΚΟΥΦΑ 3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2431028135</w:t>
            </w:r>
          </w:p>
        </w:tc>
      </w:tr>
      <w:tr w:rsidR="007D45E1" w:rsidRPr="004D44F6" w:rsidTr="006B004D">
        <w:tc>
          <w:tcPr>
            <w:tcW w:w="3206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Β’ ΒΡΕΦΟΝΗΠΙΑΚΟΣ (ΒΡΕΦΙΚΟ ΤΜΗΜΑ)</w:t>
            </w:r>
          </w:p>
        </w:tc>
        <w:tc>
          <w:tcPr>
            <w:tcW w:w="4102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ΠΑΡ0ΔΟΣ ΚΑΛΑΜΠΑΚΑΣ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2431028494</w:t>
            </w:r>
          </w:p>
        </w:tc>
      </w:tr>
      <w:tr w:rsidR="007D45E1" w:rsidRPr="004D44F6" w:rsidTr="006B004D">
        <w:tc>
          <w:tcPr>
            <w:tcW w:w="3206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Δ’ΒΡΕΦΟΝΗΠΙΑΚΟΣ ΣΤΑΘΜΟΣ(ΒΡΕΦΙΚΟ ΤΜΗΜΑ)</w:t>
            </w:r>
          </w:p>
        </w:tc>
        <w:tc>
          <w:tcPr>
            <w:tcW w:w="4102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ΠΑΛΑΙΟΛΟΓΟΥ 24 ΜΠΑΡΑ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2431031782</w:t>
            </w:r>
          </w:p>
        </w:tc>
      </w:tr>
      <w:tr w:rsidR="007D45E1" w:rsidRPr="004D44F6" w:rsidTr="006B004D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ΣΤ’ ΒΡΕΦΟΝΗΠΙΑΚΟΣ ΣΤΑΘΜΟΣ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ΕΡΓΑΤΙΚΕΣ ΚΑΤΟΙΚΙΕΣ ΚΟΚΚΙΝΟΥ ΠΥΡΓΟΥ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2431020184</w:t>
            </w:r>
          </w:p>
        </w:tc>
      </w:tr>
      <w:tr w:rsidR="007D45E1" w:rsidRPr="004D44F6" w:rsidTr="006B004D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ΠΑΙΔΙΚΟΣ  ΣΤΑΘΜΟΣ ΜΕΓΑΛΟΧΩΡΙΟΥ(ΒΡΕΦΙΚΟ ΤΜΗΜΑ)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ΜΕΓΑΛΟΧΩΡΙ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2431055104</w:t>
            </w:r>
          </w:p>
        </w:tc>
      </w:tr>
    </w:tbl>
    <w:p w:rsidR="007D45E1" w:rsidRPr="004D44F6" w:rsidRDefault="007D45E1" w:rsidP="007D45E1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7D45E1" w:rsidRPr="004D44F6" w:rsidRDefault="007D45E1" w:rsidP="007D45E1">
      <w:pPr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 w:rsidRPr="004D44F6">
        <w:rPr>
          <w:rFonts w:ascii="Calibri" w:hAnsi="Calibri" w:cs="Calibri"/>
          <w:b/>
          <w:sz w:val="22"/>
          <w:szCs w:val="22"/>
        </w:rPr>
        <w:t>ΠΑΙΔΙΚΟΙ ΣΤΑΘΜΟΙ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3164"/>
        <w:gridCol w:w="1972"/>
      </w:tblGrid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D44F6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D44F6">
              <w:rPr>
                <w:rFonts w:ascii="Calibri" w:hAnsi="Calibri" w:cs="Calibri"/>
                <w:b/>
                <w:sz w:val="22"/>
                <w:szCs w:val="22"/>
              </w:rPr>
              <w:t>ΔΙΕΥΘΥΝΣΗ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D44F6">
              <w:rPr>
                <w:rFonts w:ascii="Calibri" w:hAnsi="Calibri" w:cs="Calibri"/>
                <w:b/>
                <w:sz w:val="22"/>
                <w:szCs w:val="22"/>
              </w:rPr>
              <w:t>ΤΗΛΕΦΩΝΟ</w:t>
            </w:r>
          </w:p>
        </w:tc>
      </w:tr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Α’ ΒΡΕΦΟΝΗΠΙΑΚΟΣ ΣΤΑΘΜΟΣ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ΣΚΟΥΦΑ 3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2431028135</w:t>
            </w:r>
          </w:p>
        </w:tc>
      </w:tr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Β’ ΒΡΕΦΟΝΗΠΙΑΚΟΣ ΣΤΑΘΜΟΣ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ΠΑΡ0ΔΟΣ ΚΑΛΑΜΠΑΚΑΣ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2431028494</w:t>
            </w:r>
          </w:p>
        </w:tc>
      </w:tr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Γ’ ΒΡΕΦΟΝΗΠΙΑΚΟΣ ΣΤΑΘΜΟΣ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ΔΙΟΓΕΝΟΥΣ 11 ΑΓΙΑ ΜΟΝΗ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2431020935</w:t>
            </w:r>
          </w:p>
        </w:tc>
      </w:tr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Δ’ ΒΡΕΦΟΝΗΠΙΑΚΟΣ ΣΤΑΘΜΟΣ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ΠΑΛΑΙΟΛΟΓΟΥ 24 ΜΠΑΡΑ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2431031782</w:t>
            </w:r>
          </w:p>
        </w:tc>
      </w:tr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Ζ’ ΒΡΕΦΟΝΗΠΙΑΚΟΣ ΣΤΑΘΜΟΣ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ΜΥΡΟΦΥΛΛΟΥ 10 ΑΓ.ΟΙΚΟΥΜΕΝΙΟ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2431039878</w:t>
            </w:r>
          </w:p>
        </w:tc>
      </w:tr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ΠΑΙΔΙΚΟΣ ΣΤΑΘΜΟΣ ΠΑΛΑΙΟΠΥΡΓΟΥ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ΠΑΛΑΙΟΠΥΡΓΟΣ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2431087041</w:t>
            </w:r>
          </w:p>
        </w:tc>
      </w:tr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ΠΑΙΔΙΚΟΣ ΣΤΑΘΜΟΣ ΡΙΖΩΜΑΤΟΣ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ΡΙΖΩΜΑ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2431096722</w:t>
            </w:r>
          </w:p>
        </w:tc>
      </w:tr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ΠΑΙΔΙΚΟΣ ΣΤΑΘΜΟΣ ΦΑΛΩΡΕΙΑΣ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ΔΙΑΛΕΚΤΟ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2431086471</w:t>
            </w:r>
          </w:p>
        </w:tc>
      </w:tr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ΠΑΙΔΙΚΟΣ ΣΤΑΘΜΟΣ ΟΥΡΑΝΙΟ ΤΟΞΟ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ΠΡΙΝΟΣ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2431093150</w:t>
            </w:r>
          </w:p>
        </w:tc>
      </w:tr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ΠΑΙΔΙΚΟΣ ΣΤΑΘΜΟΣ ΑΕΡΟΣΤΑΤΟ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ΒΑΛΤΙΝΟ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2431094575</w:t>
            </w:r>
          </w:p>
        </w:tc>
      </w:tr>
      <w:tr w:rsidR="007D45E1" w:rsidRPr="004D44F6" w:rsidTr="006B004D">
        <w:tc>
          <w:tcPr>
            <w:tcW w:w="3528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Α’ ΠΑΙΔΙΚΟΣ ΣΤΑΘΜΟΣ Μ.ΚΑΛΥΒΙΩΝ</w:t>
            </w:r>
          </w:p>
        </w:tc>
        <w:tc>
          <w:tcPr>
            <w:tcW w:w="3780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ΚΑΛΥΒΙΑ</w:t>
            </w:r>
          </w:p>
        </w:tc>
        <w:tc>
          <w:tcPr>
            <w:tcW w:w="2241" w:type="dxa"/>
          </w:tcPr>
          <w:p w:rsidR="007D45E1" w:rsidRPr="004D44F6" w:rsidRDefault="007D45E1" w:rsidP="006B004D">
            <w:pPr>
              <w:spacing w:line="276" w:lineRule="auto"/>
              <w:rPr>
                <w:rFonts w:ascii="Calibri" w:hAnsi="Calibri" w:cs="Calibri"/>
              </w:rPr>
            </w:pPr>
            <w:r w:rsidRPr="004D44F6">
              <w:rPr>
                <w:rFonts w:ascii="Calibri" w:hAnsi="Calibri" w:cs="Calibri"/>
                <w:sz w:val="22"/>
                <w:szCs w:val="22"/>
              </w:rPr>
              <w:t>2431043116</w:t>
            </w:r>
          </w:p>
        </w:tc>
      </w:tr>
    </w:tbl>
    <w:p w:rsidR="002624DE" w:rsidRDefault="002624DE"/>
    <w:sectPr w:rsidR="002624DE" w:rsidSect="00262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45E1"/>
    <w:rsid w:val="002624DE"/>
    <w:rsid w:val="0061368B"/>
    <w:rsid w:val="007D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2022-05-10T13:16:00Z</dcterms:created>
  <dcterms:modified xsi:type="dcterms:W3CDTF">2022-05-10T13:16:00Z</dcterms:modified>
</cp:coreProperties>
</file>