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 Ιουνίου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29942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632BE2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632BE2">
        <w:rPr>
          <w:rFonts w:ascii="Verdana" w:hAnsi="Verdana" w:cs="Cambria"/>
          <w:color w:val="000000"/>
          <w:sz w:val="18"/>
          <w:szCs w:val="18"/>
        </w:rPr>
        <w:t xml:space="preserve">σύμφωνα με την Κοινή Υπουργική Απόφαση Δ1α/ΓΠ.οικ.3004/14.06.2022 (ΦΕΚ 3004/Β΄/14.06.2022),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632BE2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632BE2">
        <w:rPr>
          <w:rFonts w:ascii="Verdana" w:hAnsi="Verdana" w:cs="Calibri"/>
          <w:color w:val="000000"/>
          <w:sz w:val="18"/>
          <w:szCs w:val="18"/>
        </w:rPr>
        <w:t>την 28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η του μηνός Ιου</w:t>
      </w:r>
      <w:r w:rsidR="00632BE2">
        <w:rPr>
          <w:rFonts w:ascii="Verdana" w:hAnsi="Verdana" w:cs="Calibri"/>
          <w:color w:val="000000"/>
          <w:sz w:val="18"/>
          <w:szCs w:val="18"/>
        </w:rPr>
        <w:t>νίου έτους 2022, ημέρα Τρίτη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 και ώρα</w:t>
      </w:r>
      <w:r w:rsidR="00632BE2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επιχορήγησης του Δήμου για την αποπληρωμή υποχρεώσεων από τελεσίδικες δικαστικές αποφάσεις και διαταγές πληρωμής.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6ης αναμόρφωσης προϋπολογισμού οικονομικού έτους 2022.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υπόλογου έκδοσης χρηματικού εντάλματος προπληρωμής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 : «ΑΣΤΙΚΕΣ ΑΝΑΠΛΑΣΕΙΣ ΔΗΜΟΥ ΤΡΙΚΚΑΙΩΝ 2021-2022»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Σ.Α.Υ. – Φ.Α.Υ.  του έργου: «ΠΛΑΚΟΣΤΡΩΣΕΙΣ ΠΑΛΑΙΟΠΥΡΓΟΥ 2021 »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της σύμβασης: «ΣΥΝΤΗΡΗΣΗ ΚΤΙΡΙΟΥ ΛΑΟΓΡΑΦΙΚΟΥ ΜΟΥΣΕΙΟΥ ΤΡΙΚΑΛΩΝ»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 2  (αποσφράγιση οικονομικών προσφορών)  της Επιτροπής διενέργειας του  ανοιχτού ηλεκτρονικού  διαγωνισμού επιλογής αναδόχου για την μελέτη με τίτλο: ΟΡΙΣΤΙΚΗ ΜΕΛΕΤΗ ΑΡΧΙΤΕΚΤΟΝΙΚΗ ΚΑΙ  ΣΤΑΤΙΚΗ ΓΙΑ ΤΟ ΕΡΓΟ ΜΕ ΤΙΤΛΟ: «ΕΠΑΝΑΧΡΗΣΗ ΔΗΜΟΤΙΚΟΥ ΚΤΙΡΙΟΥ  (ΠΡΩΗΝ ΝΟΜΑΡΧΙΑ)  Δ. ΤΡΙΚΚΑΙΩΝ» .</w:t>
      </w:r>
    </w:p>
    <w:p w:rsidR="00590536" w:rsidRPr="001E0C32" w:rsidRDefault="00590536" w:rsidP="00632BE2">
      <w:pPr>
        <w:pStyle w:val="a5"/>
        <w:numPr>
          <w:ilvl w:val="0"/>
          <w:numId w:val="36"/>
        </w:numPr>
        <w:spacing w:after="160" w:line="25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</w:p>
    <w:p w:rsidR="004A2BA4" w:rsidRDefault="002820FC" w:rsidP="00632BE2">
      <w:pPr>
        <w:pStyle w:val="a5"/>
        <w:numPr>
          <w:ilvl w:val="0"/>
          <w:numId w:val="36"/>
        </w:numPr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632BE2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3ΟΥ ΑΝΑΚΕΦΑΛΑΙΩΤΙΚΟΥ ΠΙΝΑΚΑ ΕΡΓΑΣΙΩΝ του έργου:  «ΕΠΙΣΚΕΥΗ ΤΟΥ ΥΦΙΣΤΑΜΕΝΟΥ ΣΥΝΘΕΤΙΚΟΥ ΤΑΠΗΤΑ ΣΤΟ ΔΗΜΟΤΙΚΟ ΣΤΑΔΙΟ ΤΟΥ ΔΗΜΟΥ ΤΡΙΚΚΑΙΩΝ»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632BE2">
        <w:trPr>
          <w:trHeight w:val="1772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  <w:bookmarkStart w:id="0" w:name="_GoBack"/>
            <w:bookmarkEnd w:id="0"/>
          </w:p>
        </w:tc>
      </w:tr>
    </w:tbl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092877" w:rsidTr="00C90351">
        <w:tc>
          <w:tcPr>
            <w:tcW w:w="5043" w:type="dxa"/>
          </w:tcPr>
          <w:p w:rsidR="000C5FB5" w:rsidRPr="000C5FB5" w:rsidRDefault="00842BB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:rsidR="00C9035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:rsidR="00542DC1" w:rsidRDefault="00842BB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:rsidR="00201125" w:rsidRPr="00092877" w:rsidRDefault="00CF19AE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A325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7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1267D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32BE2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19AE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3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32BE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4580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Βάσω Χαλιμούρδα</cp:lastModifiedBy>
  <cp:revision>2</cp:revision>
  <dcterms:created xsi:type="dcterms:W3CDTF">2022-06-24T09:26:00Z</dcterms:created>
  <dcterms:modified xsi:type="dcterms:W3CDTF">2022-06-24T09:26:00Z</dcterms:modified>
</cp:coreProperties>
</file>