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Nova" w:hAnsi="Arial Nova" w:cs="Arial"/>
          <w:sz w:val="20"/>
          <w:szCs w:val="20"/>
        </w:rPr>
      </w:pPr>
      <w:bookmarkStart w:id="0" w:name="_GoBack"/>
      <w:bookmarkEnd w:id="0"/>
    </w:p>
    <w:tbl>
      <w:tblPr>
        <w:tblStyle w:val="4"/>
        <w:tblW w:w="9648" w:type="dxa"/>
        <w:tblInd w:w="0" w:type="dxa"/>
        <w:tblLayout w:type="fixed"/>
        <w:tblCellMar>
          <w:top w:w="0" w:type="dxa"/>
          <w:left w:w="108" w:type="dxa"/>
          <w:bottom w:w="0" w:type="dxa"/>
          <w:right w:w="108" w:type="dxa"/>
        </w:tblCellMar>
      </w:tblPr>
      <w:tblGrid>
        <w:gridCol w:w="4314"/>
        <w:gridCol w:w="1083"/>
        <w:gridCol w:w="4251"/>
      </w:tblGrid>
      <w:tr>
        <w:tblPrEx>
          <w:tblCellMar>
            <w:top w:w="0" w:type="dxa"/>
            <w:left w:w="108" w:type="dxa"/>
            <w:bottom w:w="0" w:type="dxa"/>
            <w:right w:w="108" w:type="dxa"/>
          </w:tblCellMar>
        </w:tblPrEx>
        <w:trPr>
          <w:wBefore w:w="0" w:type="dxa"/>
          <w:trHeight w:val="785" w:hRule="atLeast"/>
        </w:trPr>
        <w:tc>
          <w:tcPr>
            <w:tcW w:w="4314" w:type="dxa"/>
            <w:noWrap w:val="0"/>
            <w:vAlign w:val="top"/>
          </w:tcPr>
          <w:p>
            <w:pPr>
              <w:jc w:val="both"/>
              <w:rPr>
                <w:rFonts w:ascii="Arial Nova" w:hAnsi="Arial Nova" w:cs="Arial"/>
                <w:b/>
                <w:sz w:val="20"/>
                <w:szCs w:val="20"/>
              </w:rPr>
            </w:pPr>
            <w:r>
              <w:rPr>
                <w:rFonts w:ascii="Arial Nova" w:hAnsi="Arial Nova" w:cs="Arial"/>
                <w:b/>
                <w:sz w:val="20"/>
                <w:szCs w:val="20"/>
              </w:rPr>
              <w:t>ΕΛΛΗΝΙΚΗ ΔΗΜΟΚΡΑΤΙΑ</w:t>
            </w:r>
          </w:p>
          <w:p>
            <w:pPr>
              <w:jc w:val="both"/>
              <w:rPr>
                <w:rFonts w:ascii="Arial Nova" w:hAnsi="Arial Nova" w:cs="Arial"/>
                <w:b/>
                <w:bCs/>
                <w:sz w:val="20"/>
                <w:szCs w:val="20"/>
              </w:rPr>
            </w:pPr>
            <w:r>
              <w:rPr>
                <w:rFonts w:ascii="Arial Nova" w:hAnsi="Arial Nova" w:cs="Arial"/>
                <w:b/>
                <w:bCs/>
                <w:sz w:val="20"/>
                <w:szCs w:val="20"/>
              </w:rPr>
              <w:t>ΝΟΜΟΣ ΤΡΙΚΑΛΩΝ</w:t>
            </w:r>
          </w:p>
          <w:p>
            <w:pPr>
              <w:jc w:val="both"/>
              <w:rPr>
                <w:rFonts w:ascii="Arial Nova" w:hAnsi="Arial Nova" w:cs="Arial"/>
                <w:b/>
                <w:bCs/>
                <w:sz w:val="20"/>
                <w:szCs w:val="20"/>
              </w:rPr>
            </w:pPr>
            <w:r>
              <w:rPr>
                <w:rFonts w:ascii="Arial Nova" w:hAnsi="Arial Nova" w:cs="Arial"/>
                <w:b/>
                <w:bCs/>
                <w:sz w:val="20"/>
                <w:szCs w:val="20"/>
              </w:rPr>
              <w:t>ΔΗΜΟΣ ΤΡΙΚΚΑΙΩΝ</w:t>
            </w:r>
          </w:p>
        </w:tc>
        <w:tc>
          <w:tcPr>
            <w:tcW w:w="1083" w:type="dxa"/>
            <w:noWrap w:val="0"/>
            <w:vAlign w:val="top"/>
          </w:tcPr>
          <w:p>
            <w:pPr>
              <w:jc w:val="both"/>
              <w:rPr>
                <w:rFonts w:ascii="Arial Nova" w:hAnsi="Arial Nova" w:cs="Arial"/>
                <w:b/>
                <w:sz w:val="20"/>
                <w:szCs w:val="20"/>
              </w:rPr>
            </w:pPr>
          </w:p>
        </w:tc>
        <w:tc>
          <w:tcPr>
            <w:tcW w:w="4251" w:type="dxa"/>
            <w:noWrap w:val="0"/>
            <w:vAlign w:val="top"/>
          </w:tcPr>
          <w:p>
            <w:pPr>
              <w:rPr>
                <w:rFonts w:ascii="Arial Nova" w:hAnsi="Arial Nova" w:cs="Arial"/>
                <w:b/>
                <w:sz w:val="20"/>
                <w:szCs w:val="20"/>
              </w:rPr>
            </w:pPr>
          </w:p>
        </w:tc>
      </w:tr>
    </w:tbl>
    <w:p>
      <w:pPr>
        <w:tabs>
          <w:tab w:val="left" w:pos="540"/>
        </w:tabs>
        <w:jc w:val="center"/>
        <w:rPr>
          <w:rFonts w:ascii="Arial Nova" w:hAnsi="Arial Nova" w:cs="Arial"/>
          <w:b/>
          <w:i/>
          <w:sz w:val="20"/>
          <w:szCs w:val="20"/>
          <w:u w:val="single"/>
        </w:rPr>
      </w:pPr>
    </w:p>
    <w:p>
      <w:pPr>
        <w:tabs>
          <w:tab w:val="left" w:pos="540"/>
        </w:tabs>
        <w:jc w:val="center"/>
        <w:rPr>
          <w:rFonts w:ascii="Arial Nova" w:hAnsi="Arial Nova" w:cs="Arial"/>
          <w:b/>
          <w:i/>
          <w:sz w:val="20"/>
          <w:szCs w:val="20"/>
          <w:u w:val="single"/>
        </w:rPr>
      </w:pPr>
    </w:p>
    <w:p>
      <w:pPr>
        <w:jc w:val="center"/>
        <w:rPr>
          <w:rFonts w:ascii="Arial Nova" w:hAnsi="Arial Nova" w:cs="Segoe UI"/>
          <w:b/>
          <w:sz w:val="20"/>
          <w:szCs w:val="20"/>
        </w:rPr>
      </w:pPr>
      <w:r>
        <w:rPr>
          <w:rFonts w:ascii="Arial Nova" w:hAnsi="Arial Nova" w:cs="Segoe UI"/>
          <w:b/>
          <w:sz w:val="20"/>
          <w:szCs w:val="20"/>
        </w:rPr>
        <w:t>ΠΡΟΣΛΗΨΗΣ ΠΡΟΣΩΠΙΚΟΥ ΜΕ ΣΥΝΑΨΗ</w:t>
      </w:r>
    </w:p>
    <w:p>
      <w:pPr>
        <w:jc w:val="center"/>
        <w:rPr>
          <w:rFonts w:ascii="Arial Nova" w:hAnsi="Arial Nova" w:cs="Segoe UI"/>
          <w:b/>
          <w:sz w:val="20"/>
          <w:szCs w:val="20"/>
        </w:rPr>
      </w:pPr>
      <w:r>
        <w:rPr>
          <w:rFonts w:ascii="Arial Nova" w:hAnsi="Arial Nova" w:cs="Segoe UI"/>
          <w:b/>
          <w:sz w:val="20"/>
          <w:szCs w:val="20"/>
        </w:rPr>
        <w:t xml:space="preserve"> ΣΥΜΒΑΣΗΣ ΕΡΓΑΣΙΑΣ ΟΡΙΣΜΕΝΟΥ ΧΡΟΝΟΥ </w:t>
      </w:r>
    </w:p>
    <w:p>
      <w:pPr>
        <w:jc w:val="center"/>
        <w:rPr>
          <w:rFonts w:ascii="Arial Nova" w:hAnsi="Arial Nova" w:cs="Segoe UI"/>
          <w:b/>
          <w:sz w:val="21"/>
          <w:szCs w:val="21"/>
        </w:rPr>
      </w:pPr>
      <w:r>
        <w:rPr>
          <w:rFonts w:ascii="Arial Nova" w:hAnsi="Arial Nova" w:cs="Segoe UI"/>
          <w:b/>
          <w:sz w:val="21"/>
          <w:szCs w:val="21"/>
        </w:rPr>
        <w:t>για την υλοποίηση της δράσης «Προώθηση και υποστήριξη παιδιών για την ένταξη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2022 – 2023»</w:t>
      </w:r>
    </w:p>
    <w:p>
      <w:pPr>
        <w:jc w:val="center"/>
        <w:rPr>
          <w:rFonts w:ascii="Arial Nova" w:hAnsi="Arial Nova" w:cs="Segoe UI"/>
          <w:b/>
          <w:sz w:val="21"/>
          <w:szCs w:val="21"/>
        </w:rPr>
      </w:pPr>
      <w:r>
        <w:rPr>
          <w:rFonts w:ascii="Arial Nova" w:hAnsi="Arial Nova" w:cs="Segoe UI"/>
          <w:b/>
          <w:sz w:val="21"/>
          <w:szCs w:val="21"/>
        </w:rPr>
        <w:t xml:space="preserve"> (ΑΝΑΚΟΙΝΩΣΗ ΥΠ’ ΑΡΙΘΜ. ΠΡΩΤ. 24376/11.05.2023 ΣΟΧ.5/2023) </w:t>
      </w:r>
    </w:p>
    <w:p>
      <w:pPr>
        <w:rPr>
          <w:rFonts w:ascii="Arial Nova" w:hAnsi="Arial Nova" w:cs="Segoe UI"/>
          <w:b/>
          <w:sz w:val="21"/>
          <w:szCs w:val="21"/>
        </w:rPr>
      </w:pPr>
    </w:p>
    <w:p>
      <w:pPr>
        <w:jc w:val="center"/>
        <w:rPr>
          <w:rFonts w:ascii="Arial Nova" w:hAnsi="Arial Nova" w:cs="Segoe UI"/>
          <w:b/>
          <w:sz w:val="20"/>
          <w:szCs w:val="20"/>
          <w:u w:val="single"/>
        </w:rPr>
      </w:pPr>
    </w:p>
    <w:p>
      <w:pPr>
        <w:jc w:val="center"/>
        <w:rPr>
          <w:rFonts w:ascii="Arial Nova" w:hAnsi="Arial Nova" w:cs="Arial"/>
          <w:b/>
          <w:bCs/>
          <w:sz w:val="20"/>
          <w:szCs w:val="20"/>
          <w:u w:val="single"/>
        </w:rPr>
      </w:pPr>
      <w:r>
        <w:rPr>
          <w:rFonts w:ascii="Arial Nova" w:hAnsi="Arial Nova" w:cs="Arial"/>
          <w:b/>
          <w:bCs/>
          <w:sz w:val="20"/>
          <w:szCs w:val="20"/>
          <w:u w:val="single"/>
        </w:rPr>
        <w:t>Α Π Ο Τ Ε Λ Ε Σ Μ Α Τ Α    Α Ξ Ι Ο Λ Ο Γ Η Σ Η Σ</w:t>
      </w:r>
    </w:p>
    <w:p>
      <w:pPr>
        <w:tabs>
          <w:tab w:val="left" w:pos="540"/>
        </w:tabs>
        <w:jc w:val="both"/>
        <w:rPr>
          <w:rFonts w:ascii="Arial Nova" w:hAnsi="Arial Nova" w:cs="Arial"/>
          <w:sz w:val="20"/>
          <w:szCs w:val="20"/>
        </w:rPr>
      </w:pPr>
    </w:p>
    <w:p>
      <w:pPr>
        <w:tabs>
          <w:tab w:val="left" w:pos="540"/>
        </w:tabs>
        <w:jc w:val="both"/>
        <w:rPr>
          <w:rFonts w:ascii="Arial Nova" w:hAnsi="Arial Nova" w:cs="Arial"/>
          <w:sz w:val="20"/>
          <w:szCs w:val="20"/>
        </w:rPr>
      </w:pPr>
      <w:r>
        <w:rPr>
          <w:rFonts w:ascii="Arial Nova" w:hAnsi="Arial Nova" w:cs="Arial"/>
          <w:sz w:val="20"/>
          <w:szCs w:val="20"/>
        </w:rPr>
        <w:tab/>
      </w:r>
      <w:r>
        <w:rPr>
          <w:rFonts w:ascii="Arial Nova" w:hAnsi="Arial Nova" w:cs="Arial"/>
          <w:sz w:val="20"/>
          <w:szCs w:val="20"/>
        </w:rPr>
        <w:t>Η αναζήτηση του πρακτικού, της ονομαστικής κατάταξης, του πίνακα βαθμολογίας - κατάταξης και επιλογής - προσληπτέων μπορεί  να πραγματοποιηθεί στο δικτυακό τόπο του Δήμου Τρικκαίων στο Δι@ύγεια, μέσω των παρακάτω ηλεκτρονικών Διευθύνσεων:</w:t>
      </w:r>
    </w:p>
    <w:p>
      <w:pPr>
        <w:tabs>
          <w:tab w:val="left" w:pos="540"/>
        </w:tabs>
        <w:jc w:val="both"/>
        <w:rPr>
          <w:rFonts w:ascii="Arial Nova" w:hAnsi="Arial Nova" w:cs="Arial"/>
          <w:sz w:val="20"/>
          <w:szCs w:val="20"/>
        </w:rPr>
      </w:pPr>
    </w:p>
    <w:tbl>
      <w:tblPr>
        <w:tblStyle w:val="4"/>
        <w:tblW w:w="103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08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2" w:hRule="atLeast"/>
        </w:trPr>
        <w:tc>
          <w:tcPr>
            <w:tcW w:w="710" w:type="dxa"/>
            <w:noWrap w:val="0"/>
            <w:vAlign w:val="center"/>
          </w:tcPr>
          <w:p>
            <w:pPr>
              <w:jc w:val="center"/>
              <w:rPr>
                <w:rFonts w:ascii="Arial Nova" w:hAnsi="Arial Nova"/>
                <w:b/>
                <w:color w:val="000000"/>
                <w:sz w:val="20"/>
                <w:szCs w:val="20"/>
              </w:rPr>
            </w:pPr>
            <w:r>
              <w:rPr>
                <w:rFonts w:ascii="Arial Nova" w:hAnsi="Arial Nova"/>
                <w:b/>
                <w:color w:val="000000"/>
                <w:sz w:val="20"/>
                <w:szCs w:val="20"/>
              </w:rPr>
              <w:t>Α/Α</w:t>
            </w:r>
          </w:p>
        </w:tc>
        <w:tc>
          <w:tcPr>
            <w:tcW w:w="7087" w:type="dxa"/>
            <w:noWrap w:val="0"/>
            <w:vAlign w:val="center"/>
          </w:tcPr>
          <w:p>
            <w:pPr>
              <w:jc w:val="center"/>
              <w:rPr>
                <w:rFonts w:ascii="Arial Nova" w:hAnsi="Arial Nova"/>
                <w:b/>
                <w:color w:val="000000"/>
                <w:sz w:val="20"/>
                <w:szCs w:val="20"/>
              </w:rPr>
            </w:pPr>
            <w:r>
              <w:rPr>
                <w:rFonts w:ascii="Arial Nova" w:hAnsi="Arial Nova"/>
                <w:b/>
                <w:color w:val="000000"/>
                <w:sz w:val="20"/>
                <w:szCs w:val="20"/>
              </w:rPr>
              <w:t>ΠΕΡΙΓΡΑΦΗ</w:t>
            </w:r>
          </w:p>
        </w:tc>
        <w:tc>
          <w:tcPr>
            <w:tcW w:w="2552" w:type="dxa"/>
            <w:noWrap w:val="0"/>
            <w:vAlign w:val="center"/>
          </w:tcPr>
          <w:p>
            <w:pPr>
              <w:jc w:val="center"/>
              <w:rPr>
                <w:rFonts w:ascii="Arial Nova" w:hAnsi="Arial Nova"/>
                <w:b/>
                <w:bCs/>
                <w:color w:val="000000"/>
                <w:sz w:val="20"/>
                <w:szCs w:val="20"/>
              </w:rPr>
            </w:pPr>
            <w:r>
              <w:rPr>
                <w:rFonts w:ascii="Arial Nova" w:hAnsi="Arial Nova"/>
                <w:b/>
                <w:bCs/>
                <w:color w:val="000000"/>
                <w:sz w:val="20"/>
                <w:szCs w:val="20"/>
              </w:rPr>
              <w:t>ΗΛΕΚΤΡΟΝΙΚΗ ΔΙΕΥΘΥΝΣΗ  Δι@ύγεια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710" w:type="dxa"/>
            <w:noWrap w:val="0"/>
            <w:vAlign w:val="center"/>
          </w:tcPr>
          <w:p>
            <w:pPr>
              <w:jc w:val="center"/>
              <w:rPr>
                <w:rFonts w:ascii="Arial Nova" w:hAnsi="Arial Nova"/>
                <w:color w:val="000000"/>
                <w:sz w:val="20"/>
                <w:szCs w:val="20"/>
              </w:rPr>
            </w:pPr>
            <w:r>
              <w:rPr>
                <w:rFonts w:ascii="Arial Nova" w:hAnsi="Arial Nova"/>
                <w:color w:val="000000"/>
                <w:sz w:val="20"/>
                <w:szCs w:val="20"/>
              </w:rPr>
              <w:t>1</w:t>
            </w:r>
          </w:p>
        </w:tc>
        <w:tc>
          <w:tcPr>
            <w:tcW w:w="7087" w:type="dxa"/>
            <w:noWrap w:val="0"/>
            <w:vAlign w:val="center"/>
          </w:tcPr>
          <w:p>
            <w:pPr>
              <w:pStyle w:val="14"/>
              <w:rPr>
                <w:rFonts w:ascii="Arial Nova" w:hAnsi="Arial Nova" w:cs="Arial Nova"/>
                <w:lang w:val="el-GR" w:eastAsia="el-GR"/>
              </w:rPr>
            </w:pPr>
            <w:r>
              <w:rPr>
                <w:rFonts w:ascii="Arial Nova" w:hAnsi="Arial Nova" w:cs="Calibri"/>
                <w:bCs/>
                <w:sz w:val="20"/>
                <w:szCs w:val="20"/>
                <w:lang w:val="el-GR"/>
              </w:rPr>
              <w:t xml:space="preserve">ΠΡΑΚΤΙΚΟ ΕΠΙΤΡΟΠΗΣ ΓΙΑ ΤΗΝ ΚΑΤΑΡΤΙΣΗ ΤΩΝ ΠΙΝΑΚΩΝ ΠΡΟΣΛΗΨΗΣ ΠΡΟΣΩΠΙΚΟΥ ΜΕ ΣΥΜΒΑΣΗ ΕΡΓΑΣΙΑΣ ΙΔΙΩΤΙΚΟΥ ΔΙΚΑΙΟΥ ΟΡΙΣΜΕΝΟΥ </w:t>
            </w:r>
            <w:r>
              <w:rPr>
                <w:rFonts w:ascii="Arial Nova" w:hAnsi="Arial Nova" w:cs="Segoe UI"/>
                <w:b/>
                <w:sz w:val="21"/>
                <w:szCs w:val="21"/>
                <w:lang w:val="el-GR"/>
              </w:rPr>
              <w:t xml:space="preserve">(ΑΝΑΚΟΙΝΩΣΗ ΥΠ’ ΑΡΙΘΜ. </w:t>
            </w:r>
            <w:r>
              <w:rPr>
                <w:rFonts w:ascii="Arial Nova" w:hAnsi="Arial Nova" w:cs="Segoe UI"/>
                <w:b/>
                <w:sz w:val="21"/>
                <w:szCs w:val="21"/>
              </w:rPr>
              <w:t xml:space="preserve">ΠΡΩΤ. </w:t>
            </w:r>
            <w:r>
              <w:rPr>
                <w:rFonts w:ascii="Arial Nova" w:hAnsi="Arial Nova" w:cs="Segoe UI"/>
                <w:b/>
                <w:sz w:val="21"/>
                <w:szCs w:val="21"/>
                <w:lang w:val="el-GR"/>
              </w:rPr>
              <w:t xml:space="preserve">24376/11.05.2023 </w:t>
            </w:r>
            <w:r>
              <w:rPr>
                <w:rFonts w:ascii="Arial Nova" w:hAnsi="Arial Nova" w:cs="Segoe UI"/>
                <w:b/>
                <w:sz w:val="21"/>
                <w:szCs w:val="21"/>
              </w:rPr>
              <w:t>ΣΟΧ.5/2023)</w:t>
            </w:r>
          </w:p>
        </w:tc>
        <w:tc>
          <w:tcPr>
            <w:tcW w:w="2552" w:type="dxa"/>
            <w:noWrap w:val="0"/>
            <w:vAlign w:val="center"/>
          </w:tcPr>
          <w:p>
            <w:pPr>
              <w:jc w:val="center"/>
              <w:rPr>
                <w:rFonts w:ascii="Arial Nova" w:hAnsi="Arial Nova" w:cs="Calibri"/>
                <w:color w:val="0000FF"/>
                <w:sz w:val="20"/>
                <w:szCs w:val="20"/>
                <w:u w:val="single"/>
              </w:rPr>
            </w:pPr>
            <w:r>
              <w:rPr>
                <w:rFonts w:ascii="Arial Nova" w:hAnsi="Arial Nova" w:cs="Calibri"/>
                <w:color w:val="0000FF"/>
                <w:sz w:val="20"/>
                <w:szCs w:val="20"/>
                <w:u w:val="single"/>
              </w:rPr>
              <w:fldChar w:fldCharType="begin"/>
            </w:r>
            <w:r>
              <w:rPr>
                <w:rFonts w:ascii="Arial Nova" w:hAnsi="Arial Nova" w:cs="Calibri"/>
                <w:color w:val="0000FF"/>
                <w:sz w:val="20"/>
                <w:szCs w:val="20"/>
                <w:u w:val="single"/>
              </w:rPr>
              <w:instrText xml:space="preserve">HYPERLINK "https://diavgeia.gov.gr/doc/929%CE%93%CE%A9%CE%979-4%CE%9A%CE%9C?inline=true"</w:instrText>
            </w:r>
            <w:r>
              <w:rPr>
                <w:rFonts w:ascii="Arial Nova" w:hAnsi="Arial Nova" w:cs="Calibri"/>
                <w:color w:val="0000FF"/>
                <w:sz w:val="20"/>
                <w:szCs w:val="20"/>
                <w:u w:val="single"/>
              </w:rPr>
              <w:fldChar w:fldCharType="separate"/>
            </w:r>
            <w:r>
              <w:rPr>
                <w:rStyle w:val="9"/>
                <w:rFonts w:ascii="Arial Nova" w:hAnsi="Arial Nova" w:cs="Calibri"/>
                <w:sz w:val="20"/>
                <w:szCs w:val="20"/>
              </w:rPr>
              <w:t>https://diavgeia.gov.gr/doc/929%CE%93%CE%A9%CE%979-4%CE%9A%CE%9C?inline=true</w:t>
            </w:r>
            <w:r>
              <w:rPr>
                <w:rFonts w:ascii="Arial Nova" w:hAnsi="Arial Nova" w:cs="Calibri"/>
                <w:color w:val="0000FF"/>
                <w:sz w:val="20"/>
                <w:szCs w:val="2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710" w:type="dxa"/>
            <w:noWrap w:val="0"/>
            <w:vAlign w:val="center"/>
          </w:tcPr>
          <w:p>
            <w:pPr>
              <w:jc w:val="center"/>
              <w:rPr>
                <w:rFonts w:ascii="Arial Nova" w:hAnsi="Arial Nova"/>
                <w:color w:val="000000"/>
                <w:sz w:val="20"/>
                <w:szCs w:val="20"/>
              </w:rPr>
            </w:pPr>
            <w:r>
              <w:rPr>
                <w:rFonts w:ascii="Arial Nova" w:hAnsi="Arial Nova"/>
                <w:color w:val="000000"/>
                <w:sz w:val="20"/>
                <w:szCs w:val="20"/>
              </w:rPr>
              <w:t>2</w:t>
            </w:r>
          </w:p>
        </w:tc>
        <w:tc>
          <w:tcPr>
            <w:tcW w:w="7087" w:type="dxa"/>
            <w:noWrap w:val="0"/>
            <w:vAlign w:val="center"/>
          </w:tcPr>
          <w:p>
            <w:pPr>
              <w:jc w:val="center"/>
              <w:rPr>
                <w:rFonts w:ascii="Arial Nova" w:hAnsi="Arial Nova" w:cs="Calibri"/>
                <w:bCs/>
                <w:color w:val="000000"/>
                <w:sz w:val="20"/>
                <w:szCs w:val="20"/>
              </w:rPr>
            </w:pPr>
            <w:r>
              <w:rPr>
                <w:rFonts w:ascii="Arial Nova" w:hAnsi="Arial Nova" w:cs="Calibri"/>
                <w:bCs/>
                <w:color w:val="000000"/>
                <w:sz w:val="20"/>
                <w:szCs w:val="20"/>
              </w:rPr>
              <w:t xml:space="preserve">ΠΡΟΣΛΗΨΗ ΠΡΟΣΩΠΙΚΟΥ ΜΕ ΣΥΜΒΑΣΗ ΕΡΓΑΣΙΑΣ ΙΔΙΩΤΙΚΟΥ ΔΙΚΑΙΟΥ ΟΡΙΣΜΕΝΟΥ ΧΡΟΝΟΥ </w:t>
            </w:r>
          </w:p>
          <w:p>
            <w:pPr>
              <w:jc w:val="center"/>
              <w:rPr>
                <w:rFonts w:ascii="Arial Nova" w:hAnsi="Arial Nova" w:cs="Arial Nova"/>
                <w:sz w:val="21"/>
                <w:szCs w:val="21"/>
              </w:rPr>
            </w:pPr>
            <w:r>
              <w:rPr>
                <w:rFonts w:ascii="Arial Nova" w:hAnsi="Arial Nova" w:cs="Segoe UI"/>
                <w:b/>
                <w:sz w:val="21"/>
                <w:szCs w:val="21"/>
              </w:rPr>
              <w:t xml:space="preserve">(ΑΝΑΚΟΙΝΩΣΗ ΥΠ’ ΑΡΙΘΜ. ΠΡΩΤ. 24376/11.05.2023 ΣΟΧ.5/2023) </w:t>
            </w:r>
            <w:r>
              <w:rPr>
                <w:rFonts w:ascii="Arial Nova" w:hAnsi="Arial Nova" w:cs="Arial Nova"/>
                <w:sz w:val="21"/>
                <w:szCs w:val="21"/>
              </w:rPr>
              <w:t>ΣΥΝΟΛΙΚΗ ΟΝΟΜΑΣΤΙΚΗ ΚΑΤΑΣΤΑΣΗ ΥΠΟΨΗΦΙΩΝ</w:t>
            </w:r>
          </w:p>
        </w:tc>
        <w:tc>
          <w:tcPr>
            <w:tcW w:w="2552" w:type="dxa"/>
            <w:noWrap w:val="0"/>
            <w:vAlign w:val="center"/>
          </w:tcPr>
          <w:p>
            <w:pPr>
              <w:jc w:val="center"/>
              <w:rPr>
                <w:rFonts w:ascii="Arial Nova" w:hAnsi="Arial Nova" w:cs="Calibri"/>
                <w:color w:val="0000FF"/>
                <w:sz w:val="20"/>
                <w:szCs w:val="20"/>
                <w:u w:val="single"/>
              </w:rPr>
            </w:pPr>
            <w:r>
              <w:rPr>
                <w:rFonts w:ascii="Arial Nova" w:hAnsi="Arial Nova" w:cs="Calibri"/>
                <w:color w:val="0000FF"/>
                <w:sz w:val="20"/>
                <w:szCs w:val="20"/>
                <w:u w:val="single"/>
              </w:rPr>
              <w:fldChar w:fldCharType="begin"/>
            </w:r>
            <w:r>
              <w:rPr>
                <w:rFonts w:ascii="Arial Nova" w:hAnsi="Arial Nova" w:cs="Calibri"/>
                <w:color w:val="0000FF"/>
                <w:sz w:val="20"/>
                <w:szCs w:val="20"/>
                <w:u w:val="single"/>
              </w:rPr>
              <w:instrText xml:space="preserve">HYPERLINK "https://diavgeia.gov.gr/doc/%CE%A8%CE%987%CE%99%CE%A9%CE%979-%CE%9734?inline=true"</w:instrText>
            </w:r>
            <w:r>
              <w:rPr>
                <w:rFonts w:ascii="Arial Nova" w:hAnsi="Arial Nova" w:cs="Calibri"/>
                <w:color w:val="0000FF"/>
                <w:sz w:val="20"/>
                <w:szCs w:val="20"/>
                <w:u w:val="single"/>
              </w:rPr>
              <w:fldChar w:fldCharType="separate"/>
            </w:r>
            <w:r>
              <w:rPr>
                <w:rStyle w:val="9"/>
                <w:rFonts w:ascii="Arial Nova" w:hAnsi="Arial Nova" w:cs="Calibri"/>
                <w:sz w:val="20"/>
                <w:szCs w:val="20"/>
              </w:rPr>
              <w:t>https://diavgeia.gov.gr/doc/%CE%A8%CE%987%CE%99%CE%A9%CE%979-%CE%9734?inline=true</w:t>
            </w:r>
            <w:r>
              <w:rPr>
                <w:rFonts w:ascii="Arial Nova" w:hAnsi="Arial Nova" w:cs="Calibri"/>
                <w:color w:val="0000FF"/>
                <w:sz w:val="20"/>
                <w:szCs w:val="2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710" w:type="dxa"/>
            <w:noWrap w:val="0"/>
            <w:vAlign w:val="center"/>
          </w:tcPr>
          <w:p>
            <w:pPr>
              <w:jc w:val="center"/>
              <w:rPr>
                <w:rFonts w:ascii="Arial Nova" w:hAnsi="Arial Nova"/>
                <w:color w:val="000000"/>
                <w:sz w:val="20"/>
                <w:szCs w:val="20"/>
              </w:rPr>
            </w:pPr>
            <w:r>
              <w:rPr>
                <w:rFonts w:ascii="Arial Nova" w:hAnsi="Arial Nova"/>
                <w:color w:val="000000"/>
                <w:sz w:val="20"/>
                <w:szCs w:val="20"/>
              </w:rPr>
              <w:t>3</w:t>
            </w:r>
          </w:p>
        </w:tc>
        <w:tc>
          <w:tcPr>
            <w:tcW w:w="7087" w:type="dxa"/>
            <w:noWrap w:val="0"/>
            <w:vAlign w:val="center"/>
          </w:tcPr>
          <w:p>
            <w:pPr>
              <w:jc w:val="center"/>
              <w:rPr>
                <w:rFonts w:ascii="Arial Nova" w:hAnsi="Arial Nova" w:cs="Calibri"/>
                <w:bCs/>
                <w:color w:val="000000"/>
                <w:sz w:val="20"/>
                <w:szCs w:val="20"/>
              </w:rPr>
            </w:pPr>
            <w:r>
              <w:rPr>
                <w:rFonts w:ascii="Arial Nova" w:hAnsi="Arial Nova" w:cs="Calibri"/>
                <w:bCs/>
                <w:color w:val="000000"/>
                <w:sz w:val="20"/>
                <w:szCs w:val="20"/>
              </w:rPr>
              <w:t xml:space="preserve">ΠΡΟΣΛΗΨΗ ΠΡΟΣΩΠΙΚΟΥ ΜΕ ΣΥΜΒΑΣΗ ΕΡΓΑΣΙΑΣ ΙΔΙΩΤΙΚΟΥ ΔΙΚΑΙΟΥ ΟΡΙΣΜΕΝΟΥ ΧΡΟΝΟΥ </w:t>
            </w:r>
          </w:p>
          <w:p>
            <w:pPr>
              <w:jc w:val="center"/>
              <w:rPr>
                <w:rFonts w:ascii="Arial Nova" w:hAnsi="Arial Nova" w:cs="Arial Nova"/>
                <w:sz w:val="21"/>
                <w:szCs w:val="21"/>
              </w:rPr>
            </w:pPr>
            <w:r>
              <w:rPr>
                <w:rFonts w:ascii="Arial Nova" w:hAnsi="Arial Nova" w:cs="Segoe UI"/>
                <w:b/>
                <w:sz w:val="21"/>
                <w:szCs w:val="21"/>
              </w:rPr>
              <w:t xml:space="preserve">(ΑΝΑΚΟΙΝΩΣΗ ΥΠ’ ΑΡΙΘΜ. ΠΡΩΤ. 24376/11.05.2023 ΣΟΧ.5/2023) </w:t>
            </w:r>
          </w:p>
          <w:p>
            <w:pPr>
              <w:jc w:val="center"/>
              <w:rPr>
                <w:rFonts w:ascii="Arial Nova" w:hAnsi="Arial Nova" w:cs="Arial Nova"/>
                <w:sz w:val="21"/>
                <w:szCs w:val="21"/>
              </w:rPr>
            </w:pPr>
            <w:r>
              <w:rPr>
                <w:rFonts w:ascii="Arial Nova" w:hAnsi="Arial Nova" w:cs="Arial Nova"/>
                <w:sz w:val="21"/>
                <w:szCs w:val="21"/>
              </w:rPr>
              <w:t>ΟΝΟΜΑΣΤΙΚΗ ΚΑΤΑΣΤΑΣΗ</w:t>
            </w:r>
          </w:p>
          <w:p>
            <w:pPr>
              <w:autoSpaceDE w:val="0"/>
              <w:autoSpaceDN w:val="0"/>
              <w:adjustRightInd w:val="0"/>
              <w:jc w:val="center"/>
              <w:rPr>
                <w:rFonts w:ascii="Arial Nova" w:hAnsi="Arial Nova" w:cs="Segoe UI"/>
                <w:sz w:val="21"/>
                <w:szCs w:val="21"/>
              </w:rPr>
            </w:pPr>
            <w:r>
              <w:rPr>
                <w:rFonts w:ascii="Arial Nova" w:hAnsi="Arial Nova" w:cs="Calibri"/>
                <w:bCs/>
                <w:color w:val="000000"/>
                <w:sz w:val="20"/>
                <w:szCs w:val="20"/>
              </w:rPr>
              <w:t xml:space="preserve">Κατηγορία/Ειδικότητα: </w:t>
            </w:r>
            <w:r>
              <w:rPr>
                <w:rFonts w:ascii="Arial Nova" w:hAnsi="Arial Nova" w:cs="Segoe UI"/>
                <w:sz w:val="21"/>
                <w:szCs w:val="21"/>
              </w:rPr>
              <w:t>ΠΕ Πληροφορικής (Software - Hardware) και εν ελλείψει ΤΕ Πληροφορικής</w:t>
            </w:r>
          </w:p>
          <w:p>
            <w:pPr>
              <w:jc w:val="center"/>
              <w:rPr>
                <w:rFonts w:ascii="Arial Nova" w:hAnsi="Arial Nova" w:cs="Calibri"/>
                <w:bCs/>
                <w:color w:val="000000"/>
                <w:sz w:val="20"/>
                <w:szCs w:val="20"/>
              </w:rPr>
            </w:pPr>
            <w:r>
              <w:rPr>
                <w:rFonts w:ascii="Arial Nova" w:hAnsi="Arial Nova" w:cs="Segoe UI"/>
                <w:sz w:val="21"/>
                <w:szCs w:val="21"/>
              </w:rPr>
              <w:t>(Software – Hardware)</w:t>
            </w:r>
          </w:p>
        </w:tc>
        <w:tc>
          <w:tcPr>
            <w:tcW w:w="2552" w:type="dxa"/>
            <w:noWrap w:val="0"/>
            <w:vAlign w:val="center"/>
          </w:tcPr>
          <w:p>
            <w:pPr>
              <w:jc w:val="center"/>
              <w:rPr>
                <w:rFonts w:ascii="Arial Nova" w:hAnsi="Arial Nova" w:cs="Calibri"/>
                <w:color w:val="0000FF"/>
                <w:sz w:val="20"/>
                <w:szCs w:val="20"/>
                <w:u w:val="single"/>
              </w:rPr>
            </w:pPr>
            <w:r>
              <w:rPr>
                <w:rFonts w:ascii="Arial Nova" w:hAnsi="Arial Nova" w:cs="Calibri"/>
                <w:color w:val="0000FF"/>
                <w:sz w:val="20"/>
                <w:szCs w:val="20"/>
                <w:u w:val="single"/>
              </w:rPr>
              <w:fldChar w:fldCharType="begin"/>
            </w:r>
            <w:r>
              <w:rPr>
                <w:rFonts w:ascii="Arial Nova" w:hAnsi="Arial Nova" w:cs="Calibri"/>
                <w:color w:val="0000FF"/>
                <w:sz w:val="20"/>
                <w:szCs w:val="20"/>
                <w:u w:val="single"/>
              </w:rPr>
              <w:instrText xml:space="preserve">HYPERLINK "https://diavgeia.gov.gr/doc/%CE%A82%CE%9A%CE%A7%CE%A9%CE%979-%CE%96%CE%98%CE%9F?inline=true"</w:instrText>
            </w:r>
            <w:r>
              <w:rPr>
                <w:rFonts w:ascii="Arial Nova" w:hAnsi="Arial Nova" w:cs="Calibri"/>
                <w:color w:val="0000FF"/>
                <w:sz w:val="20"/>
                <w:szCs w:val="20"/>
                <w:u w:val="single"/>
              </w:rPr>
              <w:fldChar w:fldCharType="separate"/>
            </w:r>
            <w:r>
              <w:rPr>
                <w:rStyle w:val="9"/>
                <w:rFonts w:ascii="Arial Nova" w:hAnsi="Arial Nova" w:cs="Calibri"/>
                <w:sz w:val="20"/>
                <w:szCs w:val="20"/>
              </w:rPr>
              <w:t>https://diavgeia.gov.gr/doc/%CE%A82%CE%9A%CE%A7%CE%A9%CE%979-%CE%96%CE%98%CE%9F?inline=true</w:t>
            </w:r>
            <w:r>
              <w:rPr>
                <w:rFonts w:ascii="Arial Nova" w:hAnsi="Arial Nova" w:cs="Calibri"/>
                <w:color w:val="0000FF"/>
                <w:sz w:val="20"/>
                <w:szCs w:val="2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710" w:type="dxa"/>
            <w:noWrap w:val="0"/>
            <w:vAlign w:val="center"/>
          </w:tcPr>
          <w:p>
            <w:pPr>
              <w:jc w:val="center"/>
              <w:rPr>
                <w:rFonts w:ascii="Arial Nova" w:hAnsi="Arial Nova"/>
                <w:color w:val="000000"/>
                <w:sz w:val="20"/>
                <w:szCs w:val="20"/>
              </w:rPr>
            </w:pPr>
            <w:r>
              <w:rPr>
                <w:rFonts w:ascii="Arial Nova" w:hAnsi="Arial Nova"/>
                <w:color w:val="000000"/>
                <w:sz w:val="20"/>
                <w:szCs w:val="20"/>
              </w:rPr>
              <w:t>4</w:t>
            </w:r>
          </w:p>
        </w:tc>
        <w:tc>
          <w:tcPr>
            <w:tcW w:w="7087" w:type="dxa"/>
            <w:noWrap w:val="0"/>
            <w:vAlign w:val="center"/>
          </w:tcPr>
          <w:p>
            <w:pPr>
              <w:jc w:val="center"/>
              <w:rPr>
                <w:rFonts w:ascii="Arial Nova" w:hAnsi="Arial Nova" w:cs="Calibri"/>
                <w:bCs/>
                <w:color w:val="000000"/>
                <w:sz w:val="20"/>
                <w:szCs w:val="20"/>
              </w:rPr>
            </w:pPr>
            <w:r>
              <w:rPr>
                <w:rFonts w:ascii="Arial Nova" w:hAnsi="Arial Nova" w:cs="Calibri"/>
                <w:bCs/>
                <w:color w:val="000000"/>
                <w:sz w:val="20"/>
                <w:szCs w:val="20"/>
              </w:rPr>
              <w:t xml:space="preserve">ΠΡΟΣΛΗΨΗ ΠΡΟΣΩΠΙΚΟΥ ΜΕ ΣΥΜΒΑΣΗ ΕΡΓΑΣΙΑΣ ΙΔΙΩΤΙΚΟΥ ΔΙΚΑΙΟΥ ΟΡΙΣΜΕΝΟΥ ΧΡΟΝΟΥ </w:t>
            </w:r>
          </w:p>
          <w:p>
            <w:pPr>
              <w:jc w:val="center"/>
              <w:rPr>
                <w:rFonts w:ascii="Arial Nova" w:hAnsi="Arial Nova" w:cs="Arial Nova"/>
                <w:sz w:val="21"/>
                <w:szCs w:val="21"/>
              </w:rPr>
            </w:pPr>
            <w:r>
              <w:rPr>
                <w:rFonts w:ascii="Arial Nova" w:hAnsi="Arial Nova" w:cs="Segoe UI"/>
                <w:b/>
                <w:sz w:val="21"/>
                <w:szCs w:val="21"/>
              </w:rPr>
              <w:t xml:space="preserve">(ΑΝΑΚΟΙΝΩΣΗ ΥΠ’ ΑΡΙΘΜ. ΠΡΩΤ. 24376/11.05.2023 ΣΟΧ.5/2023) </w:t>
            </w:r>
          </w:p>
          <w:p>
            <w:pPr>
              <w:jc w:val="center"/>
              <w:rPr>
                <w:rFonts w:ascii="Arial Nova" w:hAnsi="Arial Nova" w:cs="Arial Nova"/>
                <w:sz w:val="21"/>
                <w:szCs w:val="21"/>
              </w:rPr>
            </w:pPr>
            <w:r>
              <w:rPr>
                <w:rFonts w:ascii="Arial Nova" w:hAnsi="Arial Nova" w:cs="Arial Nova"/>
                <w:sz w:val="21"/>
                <w:szCs w:val="21"/>
              </w:rPr>
              <w:t>ΟΝΟΜΑΣΤΙΚΗ ΚΑΤΑΣΤΑΣΗ</w:t>
            </w:r>
          </w:p>
          <w:p>
            <w:pPr>
              <w:jc w:val="center"/>
              <w:rPr>
                <w:rFonts w:ascii="Arial Nova" w:hAnsi="Arial Nova" w:cs="Calibri"/>
                <w:bCs/>
                <w:color w:val="000000"/>
                <w:sz w:val="20"/>
                <w:szCs w:val="20"/>
              </w:rPr>
            </w:pPr>
            <w:r>
              <w:rPr>
                <w:rFonts w:ascii="Arial Nova" w:hAnsi="Arial Nova" w:cs="Calibri"/>
                <w:bCs/>
                <w:color w:val="000000"/>
                <w:sz w:val="20"/>
                <w:szCs w:val="20"/>
              </w:rPr>
              <w:t xml:space="preserve">Κατηγορία/Ειδικότητα: </w:t>
            </w:r>
          </w:p>
          <w:p>
            <w:pPr>
              <w:jc w:val="center"/>
              <w:rPr>
                <w:rFonts w:ascii="Arial Nova" w:hAnsi="Arial Nova" w:cs="Calibri"/>
                <w:bCs/>
                <w:color w:val="000000"/>
                <w:sz w:val="20"/>
                <w:szCs w:val="20"/>
              </w:rPr>
            </w:pPr>
            <w:r>
              <w:rPr>
                <w:rFonts w:ascii="Arial Nova" w:hAnsi="Arial Nova" w:cs="Segoe UI"/>
                <w:sz w:val="21"/>
                <w:szCs w:val="21"/>
              </w:rPr>
              <w:t>ΔΕ Θεάτρου (ΜΕΡΙΚΗΣ ΑΠΑΣΧΟΛΗΣΗΣ)</w:t>
            </w:r>
          </w:p>
        </w:tc>
        <w:tc>
          <w:tcPr>
            <w:tcW w:w="2552" w:type="dxa"/>
            <w:noWrap w:val="0"/>
            <w:vAlign w:val="center"/>
          </w:tcPr>
          <w:p>
            <w:pPr>
              <w:jc w:val="center"/>
              <w:rPr>
                <w:rFonts w:ascii="Arial Nova" w:hAnsi="Arial Nova" w:cs="Calibri"/>
                <w:color w:val="0000FF"/>
                <w:sz w:val="20"/>
                <w:szCs w:val="20"/>
                <w:u w:val="single"/>
              </w:rPr>
            </w:pPr>
            <w:r>
              <w:rPr>
                <w:rFonts w:ascii="Arial Nova" w:hAnsi="Arial Nova" w:cs="Calibri"/>
                <w:color w:val="0000FF"/>
                <w:sz w:val="20"/>
                <w:szCs w:val="20"/>
                <w:u w:val="single"/>
              </w:rPr>
              <w:fldChar w:fldCharType="begin"/>
            </w:r>
            <w:r>
              <w:rPr>
                <w:rFonts w:ascii="Arial Nova" w:hAnsi="Arial Nova" w:cs="Calibri"/>
                <w:color w:val="0000FF"/>
                <w:sz w:val="20"/>
                <w:szCs w:val="20"/>
                <w:u w:val="single"/>
              </w:rPr>
              <w:instrText xml:space="preserve">HYPERLINK "https://diavgeia.gov.gr/doc/68%CE%A6%CE%97%CE%A9%CE%979-%CE%A3%CE%A6%CE%94?inline=true"</w:instrText>
            </w:r>
            <w:r>
              <w:rPr>
                <w:rFonts w:ascii="Arial Nova" w:hAnsi="Arial Nova" w:cs="Calibri"/>
                <w:color w:val="0000FF"/>
                <w:sz w:val="20"/>
                <w:szCs w:val="20"/>
                <w:u w:val="single"/>
              </w:rPr>
              <w:fldChar w:fldCharType="separate"/>
            </w:r>
            <w:r>
              <w:rPr>
                <w:rStyle w:val="9"/>
                <w:rFonts w:ascii="Arial Nova" w:hAnsi="Arial Nova" w:cs="Calibri"/>
                <w:sz w:val="20"/>
                <w:szCs w:val="20"/>
              </w:rPr>
              <w:t>https://diavgeia.gov.gr/doc/68%CE%A6%CE%97%CE%A9%CE%979-%CE%A3%CE%A6%CE%94?inline=true</w:t>
            </w:r>
            <w:r>
              <w:rPr>
                <w:rFonts w:ascii="Arial Nova" w:hAnsi="Arial Nova" w:cs="Calibri"/>
                <w:color w:val="0000FF"/>
                <w:sz w:val="20"/>
                <w:szCs w:val="2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710" w:type="dxa"/>
            <w:noWrap w:val="0"/>
            <w:vAlign w:val="center"/>
          </w:tcPr>
          <w:p>
            <w:pPr>
              <w:jc w:val="center"/>
              <w:rPr>
                <w:rFonts w:ascii="Arial Nova" w:hAnsi="Arial Nova"/>
                <w:color w:val="000000"/>
                <w:sz w:val="20"/>
                <w:szCs w:val="20"/>
              </w:rPr>
            </w:pPr>
            <w:r>
              <w:rPr>
                <w:rFonts w:ascii="Arial Nova" w:hAnsi="Arial Nova"/>
                <w:color w:val="000000"/>
                <w:sz w:val="20"/>
                <w:szCs w:val="20"/>
              </w:rPr>
              <w:t>5</w:t>
            </w:r>
          </w:p>
        </w:tc>
        <w:tc>
          <w:tcPr>
            <w:tcW w:w="7087" w:type="dxa"/>
            <w:noWrap w:val="0"/>
            <w:vAlign w:val="center"/>
          </w:tcPr>
          <w:p>
            <w:pPr>
              <w:jc w:val="center"/>
              <w:rPr>
                <w:rFonts w:ascii="Arial Nova" w:hAnsi="Arial Nova" w:cs="Calibri"/>
                <w:bCs/>
                <w:color w:val="000000"/>
                <w:sz w:val="20"/>
                <w:szCs w:val="20"/>
              </w:rPr>
            </w:pPr>
            <w:r>
              <w:rPr>
                <w:rFonts w:ascii="Arial Nova" w:hAnsi="Arial Nova" w:cs="Calibri"/>
                <w:bCs/>
                <w:color w:val="000000"/>
                <w:sz w:val="20"/>
                <w:szCs w:val="20"/>
              </w:rPr>
              <w:t xml:space="preserve">ΠΡΟΣΛΗΨΗ ΠΡΟΣΩΠΙΚΟΥ ΜΕ ΣΥΜΒΑΣΗ ΕΡΓΑΣΙΑΣ ΙΔΙΩΤΙΚΟΥ ΔΙΚΑΙΟΥ ΟΡΙΣΜΕΝΟΥ ΧΡΟΝΟΥ </w:t>
            </w:r>
          </w:p>
          <w:p>
            <w:pPr>
              <w:jc w:val="center"/>
              <w:rPr>
                <w:rFonts w:ascii="Arial Nova" w:hAnsi="Arial Nova" w:cs="Arial Nova"/>
                <w:sz w:val="21"/>
                <w:szCs w:val="21"/>
              </w:rPr>
            </w:pPr>
            <w:r>
              <w:rPr>
                <w:rFonts w:ascii="Arial Nova" w:hAnsi="Arial Nova" w:cs="Segoe UI"/>
                <w:b/>
                <w:sz w:val="21"/>
                <w:szCs w:val="21"/>
              </w:rPr>
              <w:t xml:space="preserve">(ΑΝΑΚΟΙΝΩΣΗ ΥΠ’ ΑΡΙΘΜ. ΠΡΩΤ. 24376/11.05.2023 ΣΟΧ.5/2023) </w:t>
            </w:r>
          </w:p>
          <w:p>
            <w:pPr>
              <w:jc w:val="center"/>
              <w:rPr>
                <w:rFonts w:ascii="Arial Nova" w:hAnsi="Arial Nova" w:cs="Arial Nova"/>
                <w:sz w:val="21"/>
                <w:szCs w:val="21"/>
              </w:rPr>
            </w:pPr>
            <w:r>
              <w:rPr>
                <w:rFonts w:ascii="Arial Nova" w:hAnsi="Arial Nova" w:cs="Arial Nova"/>
                <w:sz w:val="21"/>
                <w:szCs w:val="21"/>
              </w:rPr>
              <w:t>ΠΙΝΑΚΑΣ ΚΑΤΑΤΑΞΗΣ</w:t>
            </w:r>
          </w:p>
          <w:p>
            <w:pPr>
              <w:autoSpaceDE w:val="0"/>
              <w:autoSpaceDN w:val="0"/>
              <w:adjustRightInd w:val="0"/>
              <w:jc w:val="center"/>
              <w:rPr>
                <w:rFonts w:ascii="Arial Nova" w:hAnsi="Arial Nova" w:cs="Segoe UI"/>
                <w:sz w:val="21"/>
                <w:szCs w:val="21"/>
              </w:rPr>
            </w:pPr>
            <w:r>
              <w:rPr>
                <w:rFonts w:ascii="Arial Nova" w:hAnsi="Arial Nova" w:cs="Calibri"/>
                <w:bCs/>
                <w:color w:val="000000"/>
                <w:sz w:val="20"/>
                <w:szCs w:val="20"/>
              </w:rPr>
              <w:t xml:space="preserve">Κατηγορία/Ειδικότητα: </w:t>
            </w:r>
            <w:r>
              <w:rPr>
                <w:rFonts w:ascii="Arial Nova" w:hAnsi="Arial Nova" w:cs="Segoe UI"/>
                <w:sz w:val="21"/>
                <w:szCs w:val="21"/>
              </w:rPr>
              <w:t>ΠΕ Πληροφορικής (Software - Hardware) και εν ελλείψει ΤΕ Πληροφορικής</w:t>
            </w:r>
          </w:p>
          <w:p>
            <w:pPr>
              <w:jc w:val="center"/>
              <w:rPr>
                <w:rFonts w:ascii="Arial Nova" w:hAnsi="Arial Nova" w:cs="Calibri"/>
                <w:bCs/>
                <w:color w:val="000000"/>
                <w:sz w:val="20"/>
                <w:szCs w:val="20"/>
              </w:rPr>
            </w:pPr>
            <w:r>
              <w:rPr>
                <w:rFonts w:ascii="Arial Nova" w:hAnsi="Arial Nova" w:cs="Segoe UI"/>
                <w:sz w:val="21"/>
                <w:szCs w:val="21"/>
              </w:rPr>
              <w:t>(Software – Hardware)</w:t>
            </w:r>
          </w:p>
        </w:tc>
        <w:tc>
          <w:tcPr>
            <w:tcW w:w="2552" w:type="dxa"/>
            <w:noWrap w:val="0"/>
            <w:vAlign w:val="center"/>
          </w:tcPr>
          <w:p>
            <w:pPr>
              <w:jc w:val="center"/>
              <w:rPr>
                <w:rFonts w:ascii="Arial Nova" w:hAnsi="Arial Nova" w:cs="Calibri"/>
                <w:color w:val="0000FF"/>
                <w:sz w:val="20"/>
                <w:szCs w:val="20"/>
                <w:u w:val="single"/>
              </w:rPr>
            </w:pPr>
            <w:r>
              <w:rPr>
                <w:rFonts w:ascii="Arial Nova" w:hAnsi="Arial Nova" w:cs="Calibri"/>
                <w:color w:val="0000FF"/>
                <w:sz w:val="20"/>
                <w:szCs w:val="20"/>
                <w:u w:val="single"/>
              </w:rPr>
              <w:fldChar w:fldCharType="begin"/>
            </w:r>
            <w:r>
              <w:rPr>
                <w:rFonts w:ascii="Arial Nova" w:hAnsi="Arial Nova" w:cs="Calibri"/>
                <w:color w:val="0000FF"/>
                <w:sz w:val="20"/>
                <w:szCs w:val="20"/>
                <w:u w:val="single"/>
              </w:rPr>
              <w:instrText xml:space="preserve">HYPERLINK "https://diavgeia.gov.gr/doc/%CE%A1%CE%A1%CE%969%CE%A9%CE%979-%CE%96%CE%917?inline=true"</w:instrText>
            </w:r>
            <w:r>
              <w:rPr>
                <w:rFonts w:ascii="Arial Nova" w:hAnsi="Arial Nova" w:cs="Calibri"/>
                <w:color w:val="0000FF"/>
                <w:sz w:val="20"/>
                <w:szCs w:val="20"/>
                <w:u w:val="single"/>
              </w:rPr>
              <w:fldChar w:fldCharType="separate"/>
            </w:r>
            <w:r>
              <w:rPr>
                <w:rStyle w:val="9"/>
                <w:rFonts w:ascii="Arial Nova" w:hAnsi="Arial Nova" w:cs="Calibri"/>
                <w:sz w:val="20"/>
                <w:szCs w:val="20"/>
              </w:rPr>
              <w:t>https://diavgeia.gov.gr/doc/%CE%A1%CE%A1%CE%969%CE%A9%CE%979-%CE%96%CE%917?inline=true</w:t>
            </w:r>
            <w:r>
              <w:rPr>
                <w:rFonts w:ascii="Arial Nova" w:hAnsi="Arial Nova" w:cs="Calibri"/>
                <w:color w:val="0000FF"/>
                <w:sz w:val="20"/>
                <w:szCs w:val="2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710" w:type="dxa"/>
            <w:noWrap w:val="0"/>
            <w:vAlign w:val="center"/>
          </w:tcPr>
          <w:p>
            <w:pPr>
              <w:jc w:val="center"/>
              <w:rPr>
                <w:rFonts w:ascii="Arial Nova" w:hAnsi="Arial Nova"/>
                <w:color w:val="000000"/>
                <w:sz w:val="20"/>
                <w:szCs w:val="20"/>
              </w:rPr>
            </w:pPr>
            <w:r>
              <w:rPr>
                <w:rFonts w:ascii="Arial Nova" w:hAnsi="Arial Nova"/>
                <w:color w:val="000000"/>
                <w:sz w:val="20"/>
                <w:szCs w:val="20"/>
              </w:rPr>
              <w:t>6</w:t>
            </w:r>
          </w:p>
        </w:tc>
        <w:tc>
          <w:tcPr>
            <w:tcW w:w="7087" w:type="dxa"/>
            <w:noWrap w:val="0"/>
            <w:vAlign w:val="center"/>
          </w:tcPr>
          <w:p>
            <w:pPr>
              <w:jc w:val="center"/>
              <w:rPr>
                <w:rFonts w:ascii="Arial Nova" w:hAnsi="Arial Nova" w:cs="Calibri"/>
                <w:bCs/>
                <w:color w:val="000000"/>
                <w:sz w:val="20"/>
                <w:szCs w:val="20"/>
              </w:rPr>
            </w:pPr>
            <w:r>
              <w:rPr>
                <w:rFonts w:ascii="Arial Nova" w:hAnsi="Arial Nova" w:cs="Calibri"/>
                <w:bCs/>
                <w:color w:val="000000"/>
                <w:sz w:val="20"/>
                <w:szCs w:val="20"/>
              </w:rPr>
              <w:t xml:space="preserve">ΠΡΟΣΛΗΨΗ ΠΡΟΣΩΠΙΚΟΥ ΜΕ ΣΥΜΒΑΣΗ ΕΡΓΑΣΙΑΣ ΙΔΙΩΤΙΚΟΥ ΔΙΚΑΙΟΥ ΟΡΙΣΜΕΝΟΥ ΧΡΟΝΟΥ </w:t>
            </w:r>
          </w:p>
          <w:p>
            <w:pPr>
              <w:jc w:val="center"/>
              <w:rPr>
                <w:rFonts w:ascii="Arial Nova" w:hAnsi="Arial Nova" w:cs="Arial Nova"/>
                <w:sz w:val="21"/>
                <w:szCs w:val="21"/>
              </w:rPr>
            </w:pPr>
            <w:r>
              <w:rPr>
                <w:rFonts w:ascii="Arial Nova" w:hAnsi="Arial Nova" w:cs="Segoe UI"/>
                <w:b/>
                <w:sz w:val="21"/>
                <w:szCs w:val="21"/>
              </w:rPr>
              <w:t xml:space="preserve">(ΑΝΑΚΟΙΝΩΣΗ ΥΠ’ ΑΡΙΘΜ. ΠΡΩΤ. 24376/11.05.2023 ΣΟΧ.5/2023) </w:t>
            </w:r>
          </w:p>
          <w:p>
            <w:pPr>
              <w:jc w:val="center"/>
              <w:rPr>
                <w:rFonts w:ascii="Arial Nova" w:hAnsi="Arial Nova" w:cs="Arial Nova"/>
                <w:sz w:val="21"/>
                <w:szCs w:val="21"/>
              </w:rPr>
            </w:pPr>
            <w:r>
              <w:rPr>
                <w:rFonts w:ascii="Arial Nova" w:hAnsi="Arial Nova" w:cs="Arial Nova"/>
                <w:sz w:val="21"/>
                <w:szCs w:val="21"/>
              </w:rPr>
              <w:t>ΠΙΝΑΚΑΣ ΚΑΤΑΤΑΞΗΣ</w:t>
            </w:r>
          </w:p>
          <w:p>
            <w:pPr>
              <w:jc w:val="center"/>
              <w:rPr>
                <w:rFonts w:ascii="Arial Nova" w:hAnsi="Arial Nova" w:cs="Calibri"/>
                <w:bCs/>
                <w:color w:val="000000"/>
                <w:sz w:val="20"/>
                <w:szCs w:val="20"/>
              </w:rPr>
            </w:pPr>
            <w:r>
              <w:rPr>
                <w:rFonts w:ascii="Arial Nova" w:hAnsi="Arial Nova" w:cs="Calibri"/>
                <w:bCs/>
                <w:color w:val="000000"/>
                <w:sz w:val="20"/>
                <w:szCs w:val="20"/>
              </w:rPr>
              <w:t xml:space="preserve">Κατηγορία/Ειδικότητα: </w:t>
            </w:r>
          </w:p>
          <w:p>
            <w:pPr>
              <w:jc w:val="center"/>
              <w:rPr>
                <w:rFonts w:ascii="Arial Nova" w:hAnsi="Arial Nova" w:cs="Calibri"/>
                <w:bCs/>
                <w:color w:val="000000"/>
                <w:sz w:val="20"/>
                <w:szCs w:val="20"/>
              </w:rPr>
            </w:pPr>
            <w:r>
              <w:rPr>
                <w:rFonts w:ascii="Arial Nova" w:hAnsi="Arial Nova" w:cs="Segoe UI"/>
                <w:sz w:val="21"/>
                <w:szCs w:val="21"/>
              </w:rPr>
              <w:t>ΔΕ Θεάτρου (ΜΕΡΙΚΗΣ ΑΠΑΣΧΟΛΗΣΗΣ)</w:t>
            </w:r>
          </w:p>
        </w:tc>
        <w:tc>
          <w:tcPr>
            <w:tcW w:w="2552" w:type="dxa"/>
            <w:noWrap w:val="0"/>
            <w:vAlign w:val="center"/>
          </w:tcPr>
          <w:p>
            <w:pPr>
              <w:jc w:val="center"/>
              <w:rPr>
                <w:rFonts w:ascii="Arial Nova" w:hAnsi="Arial Nova" w:cs="Calibri"/>
                <w:color w:val="0000FF"/>
                <w:sz w:val="20"/>
                <w:szCs w:val="20"/>
                <w:u w:val="single"/>
              </w:rPr>
            </w:pPr>
            <w:r>
              <w:rPr>
                <w:rFonts w:ascii="Arial Nova" w:hAnsi="Arial Nova" w:cs="Calibri"/>
                <w:color w:val="0000FF"/>
                <w:sz w:val="20"/>
                <w:szCs w:val="20"/>
                <w:u w:val="single"/>
              </w:rPr>
              <w:fldChar w:fldCharType="begin"/>
            </w:r>
            <w:r>
              <w:rPr>
                <w:rFonts w:ascii="Arial Nova" w:hAnsi="Arial Nova" w:cs="Calibri"/>
                <w:color w:val="0000FF"/>
                <w:sz w:val="20"/>
                <w:szCs w:val="20"/>
                <w:u w:val="single"/>
              </w:rPr>
              <w:instrText xml:space="preserve">HYPERLINK "https://diavgeia.gov.gr/doc/%CE%95%CE%9A4%CE%98%CE%A9%CE%979-%CE%9977?inline=true"</w:instrText>
            </w:r>
            <w:r>
              <w:rPr>
                <w:rFonts w:ascii="Arial Nova" w:hAnsi="Arial Nova" w:cs="Calibri"/>
                <w:color w:val="0000FF"/>
                <w:sz w:val="20"/>
                <w:szCs w:val="20"/>
                <w:u w:val="single"/>
              </w:rPr>
              <w:fldChar w:fldCharType="separate"/>
            </w:r>
            <w:r>
              <w:rPr>
                <w:rStyle w:val="9"/>
                <w:rFonts w:ascii="Arial Nova" w:hAnsi="Arial Nova" w:cs="Calibri"/>
                <w:sz w:val="20"/>
                <w:szCs w:val="20"/>
              </w:rPr>
              <w:t>https://diavgeia.gov.gr/doc/%CE%95%CE%9A4%CE%98%CE%A9%CE%979-%CE%9977?inline=true</w:t>
            </w:r>
            <w:r>
              <w:rPr>
                <w:rFonts w:ascii="Arial Nova" w:hAnsi="Arial Nova" w:cs="Calibri"/>
                <w:color w:val="0000FF"/>
                <w:sz w:val="20"/>
                <w:szCs w:val="2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710" w:type="dxa"/>
            <w:noWrap w:val="0"/>
            <w:vAlign w:val="center"/>
          </w:tcPr>
          <w:p>
            <w:pPr>
              <w:jc w:val="center"/>
              <w:rPr>
                <w:rFonts w:ascii="Arial Nova" w:hAnsi="Arial Nova"/>
                <w:color w:val="000000"/>
                <w:sz w:val="20"/>
                <w:szCs w:val="20"/>
              </w:rPr>
            </w:pPr>
            <w:r>
              <w:rPr>
                <w:rFonts w:ascii="Arial Nova" w:hAnsi="Arial Nova"/>
                <w:color w:val="000000"/>
                <w:sz w:val="20"/>
                <w:szCs w:val="20"/>
              </w:rPr>
              <w:t>7</w:t>
            </w:r>
          </w:p>
        </w:tc>
        <w:tc>
          <w:tcPr>
            <w:tcW w:w="7087" w:type="dxa"/>
            <w:noWrap w:val="0"/>
            <w:vAlign w:val="center"/>
          </w:tcPr>
          <w:p>
            <w:pPr>
              <w:jc w:val="center"/>
              <w:rPr>
                <w:rFonts w:ascii="Arial Nova" w:hAnsi="Arial Nova" w:cs="Calibri"/>
                <w:bCs/>
                <w:color w:val="000000"/>
                <w:sz w:val="20"/>
                <w:szCs w:val="20"/>
              </w:rPr>
            </w:pPr>
            <w:r>
              <w:rPr>
                <w:rFonts w:ascii="Arial Nova" w:hAnsi="Arial Nova" w:cs="Calibri"/>
                <w:bCs/>
                <w:color w:val="000000"/>
                <w:sz w:val="20"/>
                <w:szCs w:val="20"/>
              </w:rPr>
              <w:t xml:space="preserve">ΠΡΟΣΛΗΨΗ ΠΡΟΣΩΠΙΚΟΥ ΜΕ ΣΥΜΒΑΣΗ ΕΡΓΑΣΙΑΣ ΙΔΙΩΤΙΚΟΥ ΔΙΚΑΙΟΥ ΟΡΙΣΜΕΝΟΥ ΧΡΟΝΟΥ </w:t>
            </w:r>
          </w:p>
          <w:p>
            <w:pPr>
              <w:jc w:val="center"/>
              <w:rPr>
                <w:rFonts w:ascii="Arial Nova" w:hAnsi="Arial Nova" w:cs="Arial Nova"/>
                <w:sz w:val="21"/>
                <w:szCs w:val="21"/>
              </w:rPr>
            </w:pPr>
            <w:r>
              <w:rPr>
                <w:rFonts w:ascii="Arial Nova" w:hAnsi="Arial Nova" w:cs="Segoe UI"/>
                <w:b/>
                <w:sz w:val="21"/>
                <w:szCs w:val="21"/>
              </w:rPr>
              <w:t xml:space="preserve">(ΑΝΑΚΟΙΝΩΣΗ ΥΠ’ ΑΡΙΘΜ. ΠΡΩΤ. 24376/11.05.2023 ΣΟΧ.5/2023) </w:t>
            </w:r>
          </w:p>
          <w:p>
            <w:pPr>
              <w:jc w:val="center"/>
              <w:rPr>
                <w:rFonts w:ascii="Arial Nova" w:hAnsi="Arial Nova" w:cs="Arial Nova"/>
                <w:sz w:val="21"/>
                <w:szCs w:val="21"/>
              </w:rPr>
            </w:pPr>
            <w:r>
              <w:rPr>
                <w:rFonts w:ascii="Arial Nova" w:hAnsi="Arial Nova" w:cs="Arial Nova"/>
                <w:sz w:val="21"/>
                <w:szCs w:val="21"/>
              </w:rPr>
              <w:t>ΠΙΝΑΚΑΣ ΕΠΙΛΟΓΗΣ</w:t>
            </w:r>
          </w:p>
          <w:p>
            <w:pPr>
              <w:autoSpaceDE w:val="0"/>
              <w:autoSpaceDN w:val="0"/>
              <w:adjustRightInd w:val="0"/>
              <w:jc w:val="center"/>
              <w:rPr>
                <w:rFonts w:ascii="Arial Nova" w:hAnsi="Arial Nova" w:cs="Segoe UI"/>
                <w:sz w:val="21"/>
                <w:szCs w:val="21"/>
              </w:rPr>
            </w:pPr>
            <w:r>
              <w:rPr>
                <w:rFonts w:ascii="Arial Nova" w:hAnsi="Arial Nova" w:cs="Calibri"/>
                <w:bCs/>
                <w:color w:val="000000"/>
                <w:sz w:val="20"/>
                <w:szCs w:val="20"/>
              </w:rPr>
              <w:t xml:space="preserve">Κατηγορία/Ειδικότητα: </w:t>
            </w:r>
            <w:r>
              <w:rPr>
                <w:rFonts w:ascii="Arial Nova" w:hAnsi="Arial Nova" w:cs="Segoe UI"/>
                <w:sz w:val="21"/>
                <w:szCs w:val="21"/>
              </w:rPr>
              <w:t>ΠΕ Πληροφορικής (Software - Hardware) και εν ελλείψει ΤΕ Πληροφορικής</w:t>
            </w:r>
          </w:p>
          <w:p>
            <w:pPr>
              <w:jc w:val="center"/>
              <w:rPr>
                <w:rFonts w:ascii="Arial Nova" w:hAnsi="Arial Nova" w:cs="Calibri"/>
                <w:bCs/>
                <w:color w:val="000000"/>
                <w:sz w:val="20"/>
                <w:szCs w:val="20"/>
              </w:rPr>
            </w:pPr>
            <w:r>
              <w:rPr>
                <w:rFonts w:ascii="Arial Nova" w:hAnsi="Arial Nova" w:cs="Segoe UI"/>
                <w:sz w:val="21"/>
                <w:szCs w:val="21"/>
              </w:rPr>
              <w:t>(Software – Hardware)</w:t>
            </w:r>
            <w:r>
              <w:rPr>
                <w:rFonts w:ascii="Arial Nova" w:hAnsi="Arial Nova" w:cs="Calibri"/>
                <w:bCs/>
                <w:color w:val="000000"/>
                <w:sz w:val="20"/>
                <w:szCs w:val="20"/>
              </w:rPr>
              <w:t xml:space="preserve"> </w:t>
            </w:r>
          </w:p>
        </w:tc>
        <w:tc>
          <w:tcPr>
            <w:tcW w:w="2552" w:type="dxa"/>
            <w:noWrap w:val="0"/>
            <w:vAlign w:val="center"/>
          </w:tcPr>
          <w:p>
            <w:pPr>
              <w:jc w:val="center"/>
              <w:rPr>
                <w:rFonts w:ascii="Arial Nova" w:hAnsi="Arial Nova" w:cs="Calibri"/>
                <w:color w:val="0000FF"/>
                <w:sz w:val="20"/>
                <w:szCs w:val="20"/>
                <w:u w:val="single"/>
              </w:rPr>
            </w:pPr>
            <w:r>
              <w:rPr>
                <w:rFonts w:ascii="Arial Nova" w:hAnsi="Arial Nova" w:cs="Calibri"/>
                <w:color w:val="0000FF"/>
                <w:sz w:val="20"/>
                <w:szCs w:val="20"/>
                <w:u w:val="single"/>
              </w:rPr>
              <w:fldChar w:fldCharType="begin"/>
            </w:r>
            <w:r>
              <w:rPr>
                <w:rFonts w:ascii="Arial Nova" w:hAnsi="Arial Nova" w:cs="Calibri"/>
                <w:color w:val="0000FF"/>
                <w:sz w:val="20"/>
                <w:szCs w:val="20"/>
                <w:u w:val="single"/>
              </w:rPr>
              <w:instrText xml:space="preserve">HYPERLINK "https://diavgeia.gov.gr/doc/9%CE%A7%CE%9F%CE%98%CE%A9%CE%979-%CE%A7%CE%917?inline=true"</w:instrText>
            </w:r>
            <w:r>
              <w:rPr>
                <w:rFonts w:ascii="Arial Nova" w:hAnsi="Arial Nova" w:cs="Calibri"/>
                <w:color w:val="0000FF"/>
                <w:sz w:val="20"/>
                <w:szCs w:val="20"/>
                <w:u w:val="single"/>
              </w:rPr>
              <w:fldChar w:fldCharType="separate"/>
            </w:r>
            <w:r>
              <w:rPr>
                <w:rStyle w:val="9"/>
                <w:rFonts w:ascii="Arial Nova" w:hAnsi="Arial Nova" w:cs="Calibri"/>
                <w:sz w:val="20"/>
                <w:szCs w:val="20"/>
              </w:rPr>
              <w:t>https://diavgeia.gov.gr/doc/9%CE%A7%CE%9F%CE%98%CE%A9%CE%979-%CE%A7%CE%917?inline=true</w:t>
            </w:r>
            <w:r>
              <w:rPr>
                <w:rFonts w:ascii="Arial Nova" w:hAnsi="Arial Nova" w:cs="Calibri"/>
                <w:color w:val="0000FF"/>
                <w:sz w:val="20"/>
                <w:szCs w:val="2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710" w:type="dxa"/>
            <w:noWrap w:val="0"/>
            <w:vAlign w:val="center"/>
          </w:tcPr>
          <w:p>
            <w:pPr>
              <w:jc w:val="center"/>
              <w:rPr>
                <w:rFonts w:ascii="Arial Nova" w:hAnsi="Arial Nova"/>
                <w:color w:val="000000"/>
                <w:sz w:val="20"/>
                <w:szCs w:val="20"/>
              </w:rPr>
            </w:pPr>
            <w:r>
              <w:rPr>
                <w:rFonts w:ascii="Arial Nova" w:hAnsi="Arial Nova"/>
                <w:color w:val="000000"/>
                <w:sz w:val="20"/>
                <w:szCs w:val="20"/>
              </w:rPr>
              <w:t>8</w:t>
            </w:r>
          </w:p>
        </w:tc>
        <w:tc>
          <w:tcPr>
            <w:tcW w:w="7087" w:type="dxa"/>
            <w:noWrap w:val="0"/>
            <w:vAlign w:val="center"/>
          </w:tcPr>
          <w:p>
            <w:pPr>
              <w:jc w:val="center"/>
              <w:rPr>
                <w:rFonts w:ascii="Arial Nova" w:hAnsi="Arial Nova" w:cs="Calibri"/>
                <w:bCs/>
                <w:color w:val="000000"/>
                <w:sz w:val="20"/>
                <w:szCs w:val="20"/>
              </w:rPr>
            </w:pPr>
            <w:r>
              <w:rPr>
                <w:rFonts w:ascii="Arial Nova" w:hAnsi="Arial Nova" w:cs="Calibri"/>
                <w:bCs/>
                <w:color w:val="000000"/>
                <w:sz w:val="20"/>
                <w:szCs w:val="20"/>
              </w:rPr>
              <w:t xml:space="preserve">ΠΡΟΣΛΗΨΗ ΠΡΟΣΩΠΙΚΟΥ ΜΕ ΣΥΜΒΑΣΗ ΕΡΓΑΣΙΑΣ ΙΔΙΩΤΙΚΟΥ ΔΙΚΑΙΟΥ ΟΡΙΣΜΕΝΟΥ ΧΡΟΝΟΥ </w:t>
            </w:r>
          </w:p>
          <w:p>
            <w:pPr>
              <w:jc w:val="center"/>
              <w:rPr>
                <w:rFonts w:ascii="Arial Nova" w:hAnsi="Arial Nova" w:cs="Arial Nova"/>
                <w:sz w:val="21"/>
                <w:szCs w:val="21"/>
              </w:rPr>
            </w:pPr>
            <w:r>
              <w:rPr>
                <w:rFonts w:ascii="Arial Nova" w:hAnsi="Arial Nova" w:cs="Segoe UI"/>
                <w:b/>
                <w:sz w:val="21"/>
                <w:szCs w:val="21"/>
              </w:rPr>
              <w:t xml:space="preserve">(ΑΝΑΚΟΙΝΩΣΗ ΥΠ’ ΑΡΙΘΜ. ΠΡΩΤ. 24376/11.05.2023 ΣΟΧ.5/2023) </w:t>
            </w:r>
          </w:p>
          <w:p>
            <w:pPr>
              <w:jc w:val="center"/>
              <w:rPr>
                <w:rFonts w:ascii="Arial Nova" w:hAnsi="Arial Nova" w:cs="Arial Nova"/>
                <w:sz w:val="21"/>
                <w:szCs w:val="21"/>
              </w:rPr>
            </w:pPr>
            <w:r>
              <w:rPr>
                <w:rFonts w:ascii="Arial Nova" w:hAnsi="Arial Nova" w:cs="Arial Nova"/>
                <w:sz w:val="21"/>
                <w:szCs w:val="21"/>
              </w:rPr>
              <w:t>ΠΙΝΑΚΑΣ ΚΑΤΑΤΑΞΗΣ</w:t>
            </w:r>
          </w:p>
          <w:p>
            <w:pPr>
              <w:jc w:val="center"/>
              <w:rPr>
                <w:rFonts w:ascii="Arial Nova" w:hAnsi="Arial Nova" w:cs="Calibri"/>
                <w:bCs/>
                <w:color w:val="000000"/>
                <w:sz w:val="20"/>
                <w:szCs w:val="20"/>
              </w:rPr>
            </w:pPr>
            <w:r>
              <w:rPr>
                <w:rFonts w:ascii="Arial Nova" w:hAnsi="Arial Nova" w:cs="Calibri"/>
                <w:bCs/>
                <w:color w:val="000000"/>
                <w:sz w:val="20"/>
                <w:szCs w:val="20"/>
              </w:rPr>
              <w:t xml:space="preserve">Κατηγορία/Ειδικότητα: </w:t>
            </w:r>
          </w:p>
          <w:p>
            <w:pPr>
              <w:jc w:val="center"/>
              <w:rPr>
                <w:rFonts w:ascii="Arial Nova" w:hAnsi="Arial Nova" w:cs="Calibri"/>
                <w:bCs/>
                <w:color w:val="000000"/>
                <w:sz w:val="20"/>
                <w:szCs w:val="20"/>
              </w:rPr>
            </w:pPr>
            <w:r>
              <w:rPr>
                <w:rFonts w:ascii="Arial Nova" w:hAnsi="Arial Nova" w:cs="Segoe UI"/>
                <w:sz w:val="21"/>
                <w:szCs w:val="21"/>
              </w:rPr>
              <w:t>ΔΕ Θεάτρου (ΜΕΡΙΚΗΣ ΑΠΑΣΧΟΛΗΣΗΣ)</w:t>
            </w:r>
          </w:p>
        </w:tc>
        <w:tc>
          <w:tcPr>
            <w:tcW w:w="2552" w:type="dxa"/>
            <w:noWrap w:val="0"/>
            <w:vAlign w:val="center"/>
          </w:tcPr>
          <w:p>
            <w:pPr>
              <w:jc w:val="center"/>
              <w:rPr>
                <w:rFonts w:ascii="Arial Nova" w:hAnsi="Arial Nova" w:cs="Calibri"/>
                <w:color w:val="0000FF"/>
                <w:sz w:val="20"/>
                <w:szCs w:val="20"/>
                <w:u w:val="single"/>
              </w:rPr>
            </w:pPr>
            <w:r>
              <w:rPr>
                <w:rFonts w:ascii="Arial Nova" w:hAnsi="Arial Nova" w:cs="Calibri"/>
                <w:color w:val="0000FF"/>
                <w:sz w:val="20"/>
                <w:szCs w:val="20"/>
                <w:u w:val="single"/>
              </w:rPr>
              <w:fldChar w:fldCharType="begin"/>
            </w:r>
            <w:r>
              <w:rPr>
                <w:rFonts w:ascii="Arial Nova" w:hAnsi="Arial Nova" w:cs="Calibri"/>
                <w:color w:val="0000FF"/>
                <w:sz w:val="20"/>
                <w:szCs w:val="20"/>
                <w:u w:val="single"/>
              </w:rPr>
              <w:instrText xml:space="preserve">HYPERLINK "https://diavgeia.gov.gr/doc/9%CE%9921%CE%A9%CE%979-3%CE%984?inline=true"</w:instrText>
            </w:r>
            <w:r>
              <w:rPr>
                <w:rFonts w:ascii="Arial Nova" w:hAnsi="Arial Nova" w:cs="Calibri"/>
                <w:color w:val="0000FF"/>
                <w:sz w:val="20"/>
                <w:szCs w:val="20"/>
                <w:u w:val="single"/>
              </w:rPr>
              <w:fldChar w:fldCharType="separate"/>
            </w:r>
            <w:r>
              <w:rPr>
                <w:rStyle w:val="9"/>
                <w:rFonts w:ascii="Arial Nova" w:hAnsi="Arial Nova" w:cs="Calibri"/>
                <w:sz w:val="20"/>
                <w:szCs w:val="20"/>
              </w:rPr>
              <w:t>https://diavgeia.gov.gr/doc/9%CE%9921%CE%A9%CE%979-3%CE%984?inline=true</w:t>
            </w:r>
            <w:r>
              <w:rPr>
                <w:rFonts w:ascii="Arial Nova" w:hAnsi="Arial Nova" w:cs="Calibri"/>
                <w:color w:val="0000FF"/>
                <w:sz w:val="20"/>
                <w:szCs w:val="20"/>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8" w:hRule="atLeast"/>
        </w:trPr>
        <w:tc>
          <w:tcPr>
            <w:tcW w:w="710" w:type="dxa"/>
            <w:noWrap w:val="0"/>
            <w:vAlign w:val="center"/>
          </w:tcPr>
          <w:p>
            <w:pPr>
              <w:jc w:val="center"/>
              <w:rPr>
                <w:rFonts w:ascii="Arial Nova" w:hAnsi="Arial Nova"/>
                <w:color w:val="000000"/>
                <w:sz w:val="20"/>
                <w:szCs w:val="20"/>
              </w:rPr>
            </w:pPr>
            <w:r>
              <w:rPr>
                <w:rFonts w:ascii="Arial Nova" w:hAnsi="Arial Nova"/>
                <w:color w:val="000000"/>
                <w:sz w:val="20"/>
                <w:szCs w:val="20"/>
              </w:rPr>
              <w:t>9</w:t>
            </w:r>
          </w:p>
        </w:tc>
        <w:tc>
          <w:tcPr>
            <w:tcW w:w="7087" w:type="dxa"/>
            <w:noWrap w:val="0"/>
            <w:vAlign w:val="center"/>
          </w:tcPr>
          <w:p>
            <w:pPr>
              <w:jc w:val="center"/>
              <w:rPr>
                <w:rFonts w:ascii="Arial Nova" w:hAnsi="Arial Nova" w:cs="Calibri"/>
                <w:bCs/>
                <w:color w:val="000000"/>
                <w:sz w:val="20"/>
                <w:szCs w:val="20"/>
              </w:rPr>
            </w:pPr>
            <w:r>
              <w:rPr>
                <w:rFonts w:ascii="Arial Nova" w:hAnsi="Arial Nova" w:cs="Calibri"/>
                <w:bCs/>
                <w:color w:val="000000"/>
                <w:sz w:val="20"/>
                <w:szCs w:val="20"/>
              </w:rPr>
              <w:t xml:space="preserve">ΠΡΟΣΛΗΨΗ ΠΡΟΣΩΠΙΚΟΥ ΜΕ ΣΥΜΒΑΣΗ ΕΡΓΑΣΙΑΣ ΙΔΙΩΤΙΚΟΥ ΔΙΚΑΙΟΥ ΟΡΙΣΜΕΝΟΥ ΧΡΟΝΟΥ </w:t>
            </w:r>
          </w:p>
          <w:p>
            <w:pPr>
              <w:jc w:val="center"/>
              <w:rPr>
                <w:rFonts w:ascii="Arial Nova" w:hAnsi="Arial Nova" w:cs="Arial Nova"/>
                <w:sz w:val="21"/>
                <w:szCs w:val="21"/>
              </w:rPr>
            </w:pPr>
            <w:r>
              <w:rPr>
                <w:rFonts w:ascii="Arial Nova" w:hAnsi="Arial Nova" w:cs="Segoe UI"/>
                <w:b/>
                <w:sz w:val="21"/>
                <w:szCs w:val="21"/>
              </w:rPr>
              <w:t xml:space="preserve">(ΑΝΑΚΟΙΝΩΣΗ ΥΠ’ ΑΡΙΘΜ. ΠΡΩΤ. 24376/11.05.2023 ΣΟΧ.5/2023) </w:t>
            </w:r>
          </w:p>
          <w:p>
            <w:pPr>
              <w:jc w:val="center"/>
              <w:rPr>
                <w:rFonts w:ascii="Arial Nova" w:hAnsi="Arial Nova" w:cs="Arial Nova"/>
                <w:sz w:val="21"/>
                <w:szCs w:val="21"/>
              </w:rPr>
            </w:pPr>
            <w:r>
              <w:rPr>
                <w:rFonts w:ascii="Arial Nova" w:hAnsi="Arial Nova" w:cs="Arial Nova"/>
                <w:sz w:val="21"/>
                <w:szCs w:val="21"/>
              </w:rPr>
              <w:t>ΠΙΝΑΚΑΣ ΑΠΟΡΡΙΠΤΕΩΝ</w:t>
            </w:r>
          </w:p>
        </w:tc>
        <w:tc>
          <w:tcPr>
            <w:tcW w:w="2552" w:type="dxa"/>
            <w:noWrap w:val="0"/>
            <w:vAlign w:val="center"/>
          </w:tcPr>
          <w:p>
            <w:pPr>
              <w:jc w:val="center"/>
              <w:rPr>
                <w:rFonts w:ascii="Arial Nova" w:hAnsi="Arial Nova" w:cs="Calibri"/>
                <w:color w:val="0000FF"/>
                <w:sz w:val="20"/>
                <w:szCs w:val="20"/>
                <w:u w:val="single"/>
              </w:rPr>
            </w:pPr>
            <w:r>
              <w:rPr>
                <w:rFonts w:ascii="Arial Nova" w:hAnsi="Arial Nova" w:cs="Calibri"/>
                <w:color w:val="0000FF"/>
                <w:sz w:val="20"/>
                <w:szCs w:val="20"/>
                <w:u w:val="single"/>
              </w:rPr>
              <w:fldChar w:fldCharType="begin"/>
            </w:r>
            <w:r>
              <w:rPr>
                <w:rFonts w:ascii="Arial Nova" w:hAnsi="Arial Nova" w:cs="Calibri"/>
                <w:color w:val="0000FF"/>
                <w:sz w:val="20"/>
                <w:szCs w:val="20"/>
                <w:u w:val="single"/>
              </w:rPr>
              <w:instrText xml:space="preserve">HYPERLINK "https://diavgeia.gov.gr/doc/%CE%950%CE%9D%CE%9C%CE%A9%CE%979-2%CE%93%CE%96?inline=true"</w:instrText>
            </w:r>
            <w:r>
              <w:rPr>
                <w:rFonts w:ascii="Arial Nova" w:hAnsi="Arial Nova" w:cs="Calibri"/>
                <w:color w:val="0000FF"/>
                <w:sz w:val="20"/>
                <w:szCs w:val="20"/>
                <w:u w:val="single"/>
              </w:rPr>
              <w:fldChar w:fldCharType="separate"/>
            </w:r>
            <w:r>
              <w:rPr>
                <w:rStyle w:val="9"/>
                <w:rFonts w:ascii="Arial Nova" w:hAnsi="Arial Nova" w:cs="Calibri"/>
                <w:sz w:val="20"/>
                <w:szCs w:val="20"/>
              </w:rPr>
              <w:t>https://diavgeia.gov.gr/doc/%CE%950%CE%9D%CE%9C%CE%A9%CE%979-2%CE%93%CE%96?inline=true</w:t>
            </w:r>
            <w:r>
              <w:rPr>
                <w:rFonts w:ascii="Arial Nova" w:hAnsi="Arial Nova" w:cs="Calibri"/>
                <w:color w:val="0000FF"/>
                <w:sz w:val="20"/>
                <w:szCs w:val="20"/>
                <w:u w:val="single"/>
              </w:rPr>
              <w:fldChar w:fldCharType="end"/>
            </w:r>
          </w:p>
        </w:tc>
      </w:tr>
    </w:tbl>
    <w:p>
      <w:pPr>
        <w:rPr>
          <w:rFonts w:ascii="Arial Nova" w:hAnsi="Arial Nova"/>
          <w:sz w:val="20"/>
          <w:szCs w:val="20"/>
        </w:rPr>
      </w:pPr>
    </w:p>
    <w:p>
      <w:pPr>
        <w:tabs>
          <w:tab w:val="left" w:pos="540"/>
        </w:tabs>
        <w:jc w:val="center"/>
        <w:rPr>
          <w:rFonts w:ascii="Arial Nova" w:hAnsi="Arial Nova" w:cs="Arial"/>
          <w:b/>
          <w:sz w:val="20"/>
          <w:szCs w:val="20"/>
        </w:rPr>
      </w:pPr>
    </w:p>
    <w:p>
      <w:pPr>
        <w:tabs>
          <w:tab w:val="left" w:pos="540"/>
        </w:tabs>
        <w:jc w:val="center"/>
        <w:rPr>
          <w:rFonts w:ascii="Arial Nova" w:hAnsi="Arial Nova" w:cs="Arial"/>
          <w:b/>
          <w:sz w:val="20"/>
          <w:szCs w:val="20"/>
        </w:rPr>
      </w:pPr>
      <w:r>
        <w:rPr>
          <w:rFonts w:ascii="Arial Nova" w:hAnsi="Arial Nova" w:cs="Arial"/>
          <w:b/>
          <w:sz w:val="20"/>
          <w:szCs w:val="20"/>
        </w:rPr>
        <w:t>Τρίκαλα, 28.07.2023</w:t>
      </w:r>
    </w:p>
    <w:p>
      <w:pPr>
        <w:tabs>
          <w:tab w:val="left" w:pos="540"/>
        </w:tabs>
        <w:jc w:val="center"/>
        <w:rPr>
          <w:rFonts w:ascii="Arial Nova" w:hAnsi="Arial Nova" w:cs="Arial"/>
          <w:b/>
          <w:sz w:val="20"/>
          <w:szCs w:val="20"/>
        </w:rPr>
      </w:pPr>
      <w:r>
        <w:rPr>
          <w:rFonts w:ascii="Arial Nova" w:hAnsi="Arial Nova" w:cs="Arial"/>
          <w:b/>
          <w:sz w:val="20"/>
          <w:szCs w:val="20"/>
        </w:rPr>
        <w:t>Η ΕΠΙΤΡΟΠΗ ΑΞΙΟΛΟΓΗΣΗΣ</w:t>
      </w:r>
    </w:p>
    <w:sectPr>
      <w:footerReference r:id="rId3" w:type="default"/>
      <w:footerReference r:id="rId4" w:type="even"/>
      <w:pgSz w:w="11906" w:h="16838"/>
      <w:pgMar w:top="709" w:right="1191" w:bottom="1135" w:left="119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A1"/>
    <w:family w:val="swiss"/>
    <w:pitch w:val="default"/>
    <w:sig w:usb0="E0002EFF" w:usb1="C000785B" w:usb2="00000009" w:usb3="00000000" w:csb0="400001FF" w:csb1="FFFF0000"/>
  </w:font>
  <w:font w:name="Tahoma">
    <w:panose1 w:val="020B0604030504040204"/>
    <w:charset w:val="A1"/>
    <w:family w:val="swiss"/>
    <w:pitch w:val="default"/>
    <w:sig w:usb0="E1002EFF" w:usb1="C000605B" w:usb2="00000029" w:usb3="00000000" w:csb0="200101FF" w:csb1="20280000"/>
  </w:font>
  <w:font w:name="Arial Nova">
    <w:panose1 w:val="020B0504020202020204"/>
    <w:charset w:val="A1"/>
    <w:family w:val="swiss"/>
    <w:pitch w:val="default"/>
    <w:sig w:usb0="0000028F" w:usb1="00000002" w:usb2="00000000" w:usb3="00000000" w:csb0="0000019F" w:csb1="00000000"/>
  </w:font>
  <w:font w:name="Segoe UI">
    <w:panose1 w:val="020B0502040204020203"/>
    <w:charset w:val="A1"/>
    <w:family w:val="swiss"/>
    <w:pitch w:val="default"/>
    <w:sig w:usb0="E4002EFF" w:usb1="C000E47F" w:usb2="00000009" w:usb3="00000000" w:csb0="200001FF" w:csb1="00000000"/>
  </w:font>
  <w:font w:name="Calibri">
    <w:panose1 w:val="020F0502020204030204"/>
    <w:charset w:val="A1"/>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1"/>
        <w:sz w:val="20"/>
        <w:szCs w:val="20"/>
      </w:rPr>
    </w:pPr>
    <w:r>
      <w:rPr>
        <w:rStyle w:val="11"/>
        <w:sz w:val="20"/>
        <w:szCs w:val="20"/>
      </w:rPr>
      <w:fldChar w:fldCharType="begin"/>
    </w:r>
    <w:r>
      <w:rPr>
        <w:rStyle w:val="11"/>
        <w:sz w:val="20"/>
        <w:szCs w:val="20"/>
      </w:rPr>
      <w:instrText xml:space="preserve">PAGE  </w:instrText>
    </w:r>
    <w:r>
      <w:rPr>
        <w:rStyle w:val="11"/>
        <w:sz w:val="20"/>
        <w:szCs w:val="20"/>
      </w:rPr>
      <w:fldChar w:fldCharType="separate"/>
    </w:r>
    <w:r>
      <w:rPr>
        <w:rStyle w:val="11"/>
        <w:sz w:val="20"/>
        <w:szCs w:val="20"/>
        <w:lang/>
      </w:rPr>
      <w:t>1</w:t>
    </w:r>
    <w:r>
      <w:rPr>
        <w:rStyle w:val="11"/>
        <w:sz w:val="20"/>
        <w:szCs w:val="20"/>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F9"/>
    <w:rsid w:val="000005EE"/>
    <w:rsid w:val="00005432"/>
    <w:rsid w:val="00025241"/>
    <w:rsid w:val="00037FD6"/>
    <w:rsid w:val="00060795"/>
    <w:rsid w:val="00093618"/>
    <w:rsid w:val="000B00B3"/>
    <w:rsid w:val="000C484E"/>
    <w:rsid w:val="000D21A3"/>
    <w:rsid w:val="001002BE"/>
    <w:rsid w:val="0010599C"/>
    <w:rsid w:val="00136800"/>
    <w:rsid w:val="00160AA4"/>
    <w:rsid w:val="00165D84"/>
    <w:rsid w:val="001A26CD"/>
    <w:rsid w:val="001B000D"/>
    <w:rsid w:val="001B72A9"/>
    <w:rsid w:val="001C3BDE"/>
    <w:rsid w:val="001C653F"/>
    <w:rsid w:val="001E326D"/>
    <w:rsid w:val="001F6E9F"/>
    <w:rsid w:val="00203EB4"/>
    <w:rsid w:val="002078CD"/>
    <w:rsid w:val="00224752"/>
    <w:rsid w:val="00250C2D"/>
    <w:rsid w:val="00256C25"/>
    <w:rsid w:val="00263779"/>
    <w:rsid w:val="00292813"/>
    <w:rsid w:val="002B1A23"/>
    <w:rsid w:val="002C3FB1"/>
    <w:rsid w:val="002D1502"/>
    <w:rsid w:val="002F48F3"/>
    <w:rsid w:val="0035610D"/>
    <w:rsid w:val="00381AAF"/>
    <w:rsid w:val="003A10C4"/>
    <w:rsid w:val="003A4B2E"/>
    <w:rsid w:val="003A56E6"/>
    <w:rsid w:val="003D6589"/>
    <w:rsid w:val="003E2789"/>
    <w:rsid w:val="003F1014"/>
    <w:rsid w:val="00413058"/>
    <w:rsid w:val="00423E3A"/>
    <w:rsid w:val="004646B8"/>
    <w:rsid w:val="004705BE"/>
    <w:rsid w:val="00485C43"/>
    <w:rsid w:val="004936CA"/>
    <w:rsid w:val="004B78B3"/>
    <w:rsid w:val="004B7DFF"/>
    <w:rsid w:val="004D6291"/>
    <w:rsid w:val="004F0CB8"/>
    <w:rsid w:val="00507E9C"/>
    <w:rsid w:val="00575817"/>
    <w:rsid w:val="00584D8E"/>
    <w:rsid w:val="005A1159"/>
    <w:rsid w:val="005C1D3B"/>
    <w:rsid w:val="005C3CAB"/>
    <w:rsid w:val="005C48E4"/>
    <w:rsid w:val="005C5239"/>
    <w:rsid w:val="005F359A"/>
    <w:rsid w:val="00624B6F"/>
    <w:rsid w:val="00641D8D"/>
    <w:rsid w:val="006C01B6"/>
    <w:rsid w:val="006C7DAC"/>
    <w:rsid w:val="006D0CC4"/>
    <w:rsid w:val="00703976"/>
    <w:rsid w:val="0074398A"/>
    <w:rsid w:val="007538F6"/>
    <w:rsid w:val="00766CF0"/>
    <w:rsid w:val="00770C9D"/>
    <w:rsid w:val="00772C52"/>
    <w:rsid w:val="00794352"/>
    <w:rsid w:val="00795E0E"/>
    <w:rsid w:val="007B0623"/>
    <w:rsid w:val="007D2505"/>
    <w:rsid w:val="007E108F"/>
    <w:rsid w:val="00823368"/>
    <w:rsid w:val="008357C7"/>
    <w:rsid w:val="008445B5"/>
    <w:rsid w:val="008467DB"/>
    <w:rsid w:val="0086373A"/>
    <w:rsid w:val="00865595"/>
    <w:rsid w:val="00877603"/>
    <w:rsid w:val="00891544"/>
    <w:rsid w:val="008D44D0"/>
    <w:rsid w:val="009235E2"/>
    <w:rsid w:val="00926F09"/>
    <w:rsid w:val="0093137D"/>
    <w:rsid w:val="00935E5F"/>
    <w:rsid w:val="00936A75"/>
    <w:rsid w:val="0094754B"/>
    <w:rsid w:val="00950C1E"/>
    <w:rsid w:val="0097397D"/>
    <w:rsid w:val="00975EE9"/>
    <w:rsid w:val="009A0CBB"/>
    <w:rsid w:val="009A6147"/>
    <w:rsid w:val="009D272D"/>
    <w:rsid w:val="009F1009"/>
    <w:rsid w:val="009F2EA5"/>
    <w:rsid w:val="00A110E2"/>
    <w:rsid w:val="00A439E5"/>
    <w:rsid w:val="00A7670D"/>
    <w:rsid w:val="00AA1B4C"/>
    <w:rsid w:val="00AA28D5"/>
    <w:rsid w:val="00AF04F9"/>
    <w:rsid w:val="00B41DDD"/>
    <w:rsid w:val="00B431C3"/>
    <w:rsid w:val="00B435D1"/>
    <w:rsid w:val="00B516CE"/>
    <w:rsid w:val="00B60C94"/>
    <w:rsid w:val="00B67C3C"/>
    <w:rsid w:val="00B74789"/>
    <w:rsid w:val="00B965E4"/>
    <w:rsid w:val="00BB0E0F"/>
    <w:rsid w:val="00BE5D92"/>
    <w:rsid w:val="00BF0610"/>
    <w:rsid w:val="00BF2B3C"/>
    <w:rsid w:val="00C113DC"/>
    <w:rsid w:val="00C12BF6"/>
    <w:rsid w:val="00C272BF"/>
    <w:rsid w:val="00C359A2"/>
    <w:rsid w:val="00C55E0D"/>
    <w:rsid w:val="00C74449"/>
    <w:rsid w:val="00C83E58"/>
    <w:rsid w:val="00CD3E97"/>
    <w:rsid w:val="00D12054"/>
    <w:rsid w:val="00D2391E"/>
    <w:rsid w:val="00D41C0A"/>
    <w:rsid w:val="00D431D7"/>
    <w:rsid w:val="00D53678"/>
    <w:rsid w:val="00D551F3"/>
    <w:rsid w:val="00D61D03"/>
    <w:rsid w:val="00D77A39"/>
    <w:rsid w:val="00D876CB"/>
    <w:rsid w:val="00DB4840"/>
    <w:rsid w:val="00DE4F5B"/>
    <w:rsid w:val="00DE68C2"/>
    <w:rsid w:val="00E26CAE"/>
    <w:rsid w:val="00E53C12"/>
    <w:rsid w:val="00E57280"/>
    <w:rsid w:val="00E737A0"/>
    <w:rsid w:val="00E752F9"/>
    <w:rsid w:val="00E904B4"/>
    <w:rsid w:val="00EA53FA"/>
    <w:rsid w:val="00EF1127"/>
    <w:rsid w:val="00EF4C5B"/>
    <w:rsid w:val="00F03832"/>
    <w:rsid w:val="00F43D79"/>
    <w:rsid w:val="00F542C0"/>
    <w:rsid w:val="00F66122"/>
    <w:rsid w:val="00F90E26"/>
    <w:rsid w:val="00FA4F87"/>
    <w:rsid w:val="00FC0B5E"/>
    <w:rsid w:val="00FC7CC1"/>
    <w:rsid w:val="633A33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sz w:val="24"/>
      <w:szCs w:val="24"/>
      <w:lang w:val="el-GR" w:eastAsia="el-GR" w:bidi="ar-SA"/>
    </w:rPr>
  </w:style>
  <w:style w:type="paragraph" w:styleId="2">
    <w:name w:val="heading 1"/>
    <w:basedOn w:val="1"/>
    <w:next w:val="1"/>
    <w:qFormat/>
    <w:uiPriority w:val="0"/>
    <w:pPr>
      <w:keepNext/>
      <w:tabs>
        <w:tab w:val="left" w:pos="5940"/>
      </w:tabs>
      <w:jc w:val="right"/>
      <w:outlineLvl w:val="0"/>
    </w:pPr>
    <w:rPr>
      <w:rFonts w:ascii="Times New Roman" w:hAnsi="Times New Roman"/>
      <w:b/>
      <w:bCs/>
      <w:sz w:val="18"/>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5">
    <w:name w:val="Body Text"/>
    <w:basedOn w:val="1"/>
    <w:uiPriority w:val="0"/>
    <w:pPr>
      <w:jc w:val="both"/>
    </w:pPr>
    <w:rPr>
      <w:rFonts w:ascii="Times New Roman" w:hAnsi="Times New Roman"/>
      <w:b/>
      <w:bCs/>
      <w:sz w:val="18"/>
    </w:rPr>
  </w:style>
  <w:style w:type="character" w:styleId="6">
    <w:name w:val="FollowedHyperlink"/>
    <w:uiPriority w:val="0"/>
    <w:rPr>
      <w:color w:val="800080"/>
      <w:u w:val="single"/>
    </w:rPr>
  </w:style>
  <w:style w:type="paragraph" w:styleId="7">
    <w:name w:val="footer"/>
    <w:basedOn w:val="1"/>
    <w:uiPriority w:val="0"/>
    <w:pPr>
      <w:tabs>
        <w:tab w:val="center" w:pos="4153"/>
        <w:tab w:val="right" w:pos="8306"/>
      </w:tabs>
    </w:pPr>
  </w:style>
  <w:style w:type="paragraph" w:styleId="8">
    <w:name w:val="header"/>
    <w:basedOn w:val="1"/>
    <w:uiPriority w:val="0"/>
    <w:pPr>
      <w:tabs>
        <w:tab w:val="center" w:pos="4153"/>
        <w:tab w:val="right" w:pos="8306"/>
      </w:tabs>
    </w:pPr>
  </w:style>
  <w:style w:type="character" w:styleId="9">
    <w:name w:val="Hyperlink"/>
    <w:uiPriority w:val="99"/>
    <w:rPr>
      <w:rFonts w:hint="default" w:ascii="Tahoma" w:hAnsi="Tahoma" w:cs="Tahoma"/>
      <w:color w:val="0000FF"/>
      <w:sz w:val="17"/>
      <w:szCs w:val="17"/>
      <w:u w:val="single"/>
    </w:rPr>
  </w:style>
  <w:style w:type="paragraph" w:styleId="10">
    <w:name w:val="Normal (Web)"/>
    <w:basedOn w:val="1"/>
    <w:uiPriority w:val="0"/>
    <w:pPr>
      <w:spacing w:before="100" w:beforeAutospacing="1" w:after="100" w:afterAutospacing="1"/>
    </w:pPr>
    <w:rPr>
      <w:rFonts w:ascii="Times New Roman" w:hAnsi="Times New Roman"/>
    </w:rPr>
  </w:style>
  <w:style w:type="character" w:styleId="11">
    <w:name w:val="page number"/>
    <w:basedOn w:val="3"/>
    <w:uiPriority w:val="0"/>
  </w:style>
  <w:style w:type="character" w:styleId="12">
    <w:name w:val="Strong"/>
    <w:qFormat/>
    <w:uiPriority w:val="0"/>
    <w:rPr>
      <w:b/>
      <w:bCs/>
    </w:rPr>
  </w:style>
  <w:style w:type="table" w:styleId="13">
    <w:name w:val="Table Grid"/>
    <w:basedOn w:val="4"/>
    <w:uiPriority w:val="0"/>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Default"/>
    <w:uiPriority w:val="0"/>
    <w:pPr>
      <w:autoSpaceDE w:val="0"/>
      <w:autoSpaceDN w:val="0"/>
      <w:adjustRightInd w:val="0"/>
    </w:pPr>
    <w:rPr>
      <w:rFonts w:ascii="Arial" w:hAnsi="Arial" w:cs="Arial"/>
      <w:color w:val="000000"/>
      <w:sz w:val="24"/>
      <w:szCs w:val="24"/>
      <w:lang w:val="en-US" w:eastAsia="en-US" w:bidi="ar-SA"/>
    </w:rPr>
  </w:style>
  <w:style w:type="character" w:styleId="15">
    <w:name w:val=""/>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690</Words>
  <Characters>3731</Characters>
  <Lines>31</Lines>
  <Paragraphs>8</Paragraphs>
  <TotalTime>0</TotalTime>
  <ScaleCrop>false</ScaleCrop>
  <LinksUpToDate>false</LinksUpToDate>
  <CharactersWithSpaces>4413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2023-07-11T12:00:00Z</dcterms:created>
  <dc:creator>winxp</dc:creator>
  <cp:lastModifiedBy>Thanasis Michalakis</cp:lastModifiedBy>
  <dcterms:modified xsi:type="dcterms:W3CDTF">2023-07-28T17:28:22Z</dcterms:modified>
  <dc:title>ΔΗΜΟΣ ΤΡΙΚΚΑΙΩΝ</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5ABA01384CE14916A097627FC00F3376</vt:lpwstr>
  </property>
</Properties>
</file>