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43A5" w14:textId="77777777" w:rsidR="002A6028" w:rsidRPr="002A6028" w:rsidRDefault="002A6028" w:rsidP="002A6028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kern w:val="0"/>
          <w:sz w:val="20"/>
          <w:szCs w:val="20"/>
          <w:lang w:eastAsia="zh-CN"/>
          <w14:ligatures w14:val="none"/>
        </w:rPr>
      </w:pPr>
      <w:bookmarkStart w:id="0" w:name="_Toc151636634"/>
      <w:bookmarkStart w:id="1" w:name="_Toc151637828"/>
      <w:r w:rsidRPr="002A6028">
        <w:rPr>
          <w:rFonts w:ascii="Calibri" w:eastAsia="Times New Roman" w:hAnsi="Calibri" w:cs="Calibri"/>
          <w:b/>
          <w:color w:val="002060"/>
          <w:kern w:val="0"/>
          <w:sz w:val="20"/>
          <w:szCs w:val="20"/>
          <w:lang w:eastAsia="zh-CN"/>
          <w14:ligatures w14:val="none"/>
        </w:rPr>
        <w:t>ΠΑΡΑΡΤΗΜΑ ΙΙΙ – ΠΙΝΑΚΑΣ ΟΙΚΟΝΟΜΙΚΗΣ ΠΡΟΣΦΟΡΑΣ</w:t>
      </w:r>
      <w:bookmarkEnd w:id="0"/>
      <w:bookmarkEnd w:id="1"/>
    </w:p>
    <w:p w14:paraId="0D98CA57" w14:textId="0F572014" w:rsidR="002A6028" w:rsidRPr="002A6028" w:rsidRDefault="002A6028" w:rsidP="002A6028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noProof/>
          <w:kern w:val="0"/>
          <w:sz w:val="20"/>
          <w:szCs w:val="20"/>
          <w:lang w:val="en-GB" w:eastAsia="zh-CN"/>
          <w14:ligatures w14:val="none"/>
        </w:rPr>
        <w:drawing>
          <wp:anchor distT="0" distB="0" distL="114300" distR="114300" simplePos="0" relativeHeight="251659264" behindDoc="0" locked="0" layoutInCell="1" allowOverlap="1" wp14:anchorId="2BE529B1" wp14:editId="5D3D2F94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0" t="0" r="5715" b="0"/>
            <wp:wrapSquare wrapText="bothSides"/>
            <wp:docPr id="103176219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72454" w14:textId="77777777" w:rsidR="002A6028" w:rsidRPr="002A6028" w:rsidRDefault="002A6028" w:rsidP="002A6028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</w:p>
    <w:p w14:paraId="7659713F" w14:textId="77777777" w:rsidR="002A6028" w:rsidRPr="002A6028" w:rsidRDefault="002A6028" w:rsidP="002A6028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</w:p>
    <w:p w14:paraId="605A69B5" w14:textId="77777777" w:rsidR="002A6028" w:rsidRPr="002A6028" w:rsidRDefault="002A6028" w:rsidP="002A6028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ΕΛΛΗΝΙΚΗ ΔΗΜΟΚΡΑΤΙΑ</w:t>
      </w:r>
      <w:r w:rsidRPr="002A6028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ab/>
      </w:r>
    </w:p>
    <w:p w14:paraId="07962D48" w14:textId="77777777" w:rsidR="002A6028" w:rsidRPr="002A6028" w:rsidRDefault="002A6028" w:rsidP="002A6028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ΝΟΜΟΣ ΤΡΙΚΑΛΩΝ</w:t>
      </w:r>
    </w:p>
    <w:p w14:paraId="2753E58B" w14:textId="77777777" w:rsidR="002A6028" w:rsidRPr="002A6028" w:rsidRDefault="002A6028" w:rsidP="002A6028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ΔΗΜΟΣ ΤΡΙΚΚΑΙΩΝ</w:t>
      </w:r>
    </w:p>
    <w:p w14:paraId="5899DCC9" w14:textId="77777777" w:rsidR="002A6028" w:rsidRPr="002A6028" w:rsidRDefault="002A6028" w:rsidP="002A6028">
      <w:pPr>
        <w:suppressAutoHyphens/>
        <w:spacing w:after="120" w:line="240" w:lineRule="auto"/>
        <w:jc w:val="center"/>
        <w:rPr>
          <w:rFonts w:ascii="Calibri" w:eastAsia="Arial Narrow" w:hAnsi="Calibri" w:cs="Calibri"/>
          <w:bCs/>
          <w:color w:val="000000"/>
          <w:kern w:val="0"/>
          <w:sz w:val="20"/>
          <w:szCs w:val="20"/>
          <w:u w:val="single"/>
          <w:lang w:eastAsia="zh-CN"/>
          <w14:ligatures w14:val="none"/>
        </w:rPr>
      </w:pPr>
      <w:bookmarkStart w:id="2" w:name="_Toc444519801"/>
      <w:bookmarkStart w:id="3" w:name="_Toc444588023"/>
      <w:bookmarkStart w:id="4" w:name="_Toc444763104"/>
      <w:r w:rsidRPr="002A6028">
        <w:rPr>
          <w:rFonts w:ascii="Calibri" w:eastAsia="Arial Narrow" w:hAnsi="Calibri" w:cs="Calibri"/>
          <w:b/>
          <w:bCs/>
          <w:color w:val="000000"/>
          <w:kern w:val="0"/>
          <w:sz w:val="20"/>
          <w:szCs w:val="20"/>
          <w:u w:val="single"/>
          <w:lang w:eastAsia="zh-CN"/>
          <w14:ligatures w14:val="none"/>
        </w:rPr>
        <w:t xml:space="preserve">ΟΙΚΟΝΟΜΙΚΗ </w:t>
      </w:r>
      <w:bookmarkEnd w:id="2"/>
      <w:bookmarkEnd w:id="3"/>
      <w:bookmarkEnd w:id="4"/>
      <w:r w:rsidRPr="002A6028">
        <w:rPr>
          <w:rFonts w:ascii="Calibri" w:eastAsia="Arial Narrow" w:hAnsi="Calibri" w:cs="Calibri"/>
          <w:b/>
          <w:bCs/>
          <w:color w:val="000000"/>
          <w:kern w:val="0"/>
          <w:sz w:val="20"/>
          <w:szCs w:val="20"/>
          <w:u w:val="single"/>
          <w:lang w:eastAsia="zh-CN"/>
          <w14:ligatures w14:val="none"/>
        </w:rPr>
        <w:t>ΠΡΟΣΦΟΡΑ</w:t>
      </w:r>
    </w:p>
    <w:p w14:paraId="21B7FC50" w14:textId="77777777" w:rsidR="002A6028" w:rsidRPr="002A6028" w:rsidRDefault="002A6028" w:rsidP="002A6028">
      <w:pPr>
        <w:widowControl w:val="0"/>
        <w:tabs>
          <w:tab w:val="left" w:leader="dot" w:pos="4760"/>
          <w:tab w:val="left" w:leader="dot" w:pos="6723"/>
        </w:tabs>
        <w:spacing w:after="59" w:line="240" w:lineRule="auto"/>
        <w:ind w:left="80"/>
        <w:rPr>
          <w:rFonts w:ascii="Calibri" w:eastAsia="Arial Narrow" w:hAnsi="Calibri" w:cs="Calibri"/>
          <w:kern w:val="0"/>
          <w:sz w:val="20"/>
          <w:szCs w:val="20"/>
          <w:lang w:eastAsia="el-GR"/>
          <w14:ligatures w14:val="none"/>
        </w:rPr>
      </w:pPr>
      <w:r w:rsidRPr="002A6028">
        <w:rPr>
          <w:rFonts w:ascii="Calibri" w:eastAsia="Arial Narrow" w:hAnsi="Calibri" w:cs="Calibri"/>
          <w:kern w:val="0"/>
          <w:sz w:val="20"/>
          <w:szCs w:val="20"/>
          <w:lang w:eastAsia="el-GR"/>
          <w14:ligatures w14:val="none"/>
        </w:rPr>
        <w:t xml:space="preserve">Της επιχείρησης </w:t>
      </w:r>
      <w:r w:rsidRPr="002A6028">
        <w:rPr>
          <w:rFonts w:ascii="Calibri" w:eastAsia="Arial Narrow" w:hAnsi="Calibri" w:cs="Calibri"/>
          <w:kern w:val="0"/>
          <w:sz w:val="20"/>
          <w:szCs w:val="20"/>
          <w:lang w:eastAsia="el-GR"/>
          <w14:ligatures w14:val="none"/>
        </w:rPr>
        <w:tab/>
        <w:t xml:space="preserve">, έδρα </w:t>
      </w:r>
      <w:r w:rsidRPr="002A6028">
        <w:rPr>
          <w:rFonts w:ascii="Calibri" w:eastAsia="Arial Narrow" w:hAnsi="Calibri" w:cs="Calibri"/>
          <w:kern w:val="0"/>
          <w:sz w:val="20"/>
          <w:szCs w:val="20"/>
          <w:lang w:eastAsia="el-GR"/>
          <w14:ligatures w14:val="none"/>
        </w:rPr>
        <w:tab/>
        <w:t>….., οδός …………………</w:t>
      </w:r>
    </w:p>
    <w:p w14:paraId="2A57551E" w14:textId="77777777" w:rsidR="002A6028" w:rsidRPr="002A6028" w:rsidRDefault="002A6028" w:rsidP="002A6028">
      <w:pPr>
        <w:widowControl w:val="0"/>
        <w:tabs>
          <w:tab w:val="left" w:leader="dot" w:pos="1203"/>
          <w:tab w:val="left" w:leader="dot" w:pos="3718"/>
          <w:tab w:val="left" w:leader="dot" w:pos="5062"/>
        </w:tabs>
        <w:spacing w:after="0" w:line="240" w:lineRule="auto"/>
        <w:ind w:left="80"/>
        <w:rPr>
          <w:rFonts w:ascii="Calibri" w:eastAsia="Arial Narrow" w:hAnsi="Calibri" w:cs="Calibri"/>
          <w:kern w:val="0"/>
          <w:sz w:val="20"/>
          <w:szCs w:val="20"/>
          <w:lang w:eastAsia="el-GR"/>
          <w14:ligatures w14:val="none"/>
        </w:rPr>
      </w:pPr>
      <w:r w:rsidRPr="002A6028">
        <w:rPr>
          <w:rFonts w:ascii="Calibri" w:eastAsia="Arial Narrow" w:hAnsi="Calibri" w:cs="Calibri"/>
          <w:kern w:val="0"/>
          <w:sz w:val="20"/>
          <w:szCs w:val="20"/>
          <w:lang w:eastAsia="el-GR"/>
          <w14:ligatures w14:val="none"/>
        </w:rPr>
        <w:t>αριθμός</w:t>
      </w:r>
      <w:r w:rsidRPr="002A6028">
        <w:rPr>
          <w:rFonts w:ascii="Calibri" w:eastAsia="Arial Narrow" w:hAnsi="Calibri" w:cs="Calibri"/>
          <w:kern w:val="0"/>
          <w:sz w:val="20"/>
          <w:szCs w:val="20"/>
          <w:lang w:eastAsia="el-GR"/>
          <w14:ligatures w14:val="none"/>
        </w:rPr>
        <w:tab/>
        <w:t>, τηλέφωνο</w:t>
      </w:r>
      <w:r w:rsidRPr="002A6028">
        <w:rPr>
          <w:rFonts w:ascii="Calibri" w:eastAsia="Arial Narrow" w:hAnsi="Calibri" w:cs="Calibri"/>
          <w:kern w:val="0"/>
          <w:sz w:val="20"/>
          <w:szCs w:val="20"/>
          <w:lang w:eastAsia="el-GR"/>
          <w14:ligatures w14:val="none"/>
        </w:rPr>
        <w:tab/>
        <w:t xml:space="preserve"> ΑΦΜ………………………….</w:t>
      </w:r>
    </w:p>
    <w:p w14:paraId="73692162" w14:textId="77777777" w:rsidR="002A6028" w:rsidRPr="002A6028" w:rsidRDefault="002A6028" w:rsidP="002A602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el-GR"/>
          <w14:ligatures w14:val="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851"/>
        <w:gridCol w:w="1099"/>
        <w:gridCol w:w="1169"/>
        <w:gridCol w:w="1162"/>
      </w:tblGrid>
      <w:tr w:rsidR="002A6028" w:rsidRPr="002A6028" w14:paraId="641CD0F5" w14:textId="77777777" w:rsidTr="006A5D48">
        <w:tc>
          <w:tcPr>
            <w:tcW w:w="562" w:type="dxa"/>
            <w:shd w:val="clear" w:color="auto" w:fill="DBE5F1"/>
            <w:vAlign w:val="center"/>
          </w:tcPr>
          <w:p w14:paraId="2332A35D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  <w:t>Α/Α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8B1FCE0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  <w:t>ΠΕΡΙΓΡΑΦΗ ΥΠΗΡΕΣΙΩΝ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F3F1244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  <w:t>Μ.Μ.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1AC7BF8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ΠΟΣΟ ΤΗΤΑ </w:t>
            </w:r>
          </w:p>
          <w:p w14:paraId="511C9496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highlight w:val="yellow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  <w:t>*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DBE5F1"/>
          </w:tcPr>
          <w:p w14:paraId="507D20E0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highlight w:val="yellow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  <w:t>ΤΙΜΗ ΜΟΝΑΔΟΣ (ΠΡΟ ΦΠΑ) (€)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/>
          </w:tcPr>
          <w:p w14:paraId="6B630ECF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  <w:t>ΣΥΝΟΛΟ</w:t>
            </w:r>
          </w:p>
          <w:p w14:paraId="523C0872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highlight w:val="yellow"/>
                <w:lang w:val="en-US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zh-CN"/>
                <w14:ligatures w14:val="none"/>
              </w:rPr>
              <w:t>€</w:t>
            </w:r>
          </w:p>
        </w:tc>
      </w:tr>
      <w:tr w:rsidR="002A6028" w:rsidRPr="002A6028" w14:paraId="6FEA9548" w14:textId="77777777" w:rsidTr="006A5D48">
        <w:trPr>
          <w:trHeight w:val="345"/>
        </w:trPr>
        <w:tc>
          <w:tcPr>
            <w:tcW w:w="562" w:type="dxa"/>
            <w:vAlign w:val="center"/>
          </w:tcPr>
          <w:p w14:paraId="40893526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8CD17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Περισυλλογή αδέσποτων </w:t>
            </w:r>
            <w:r w:rsidRPr="002A60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γατιών</w:t>
            </w: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, μεταφορά, φιλοξενία, ημερήσια φροντίδα, επίβλεψη, επανένταξη, κλπ.</w:t>
            </w:r>
          </w:p>
        </w:tc>
        <w:tc>
          <w:tcPr>
            <w:tcW w:w="851" w:type="dxa"/>
          </w:tcPr>
          <w:p w14:paraId="3470E6D7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A5486C4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proofErr w:type="spellStart"/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Ζώο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040A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D09F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2732" w14:textId="77777777" w:rsidR="002A6028" w:rsidRPr="002A6028" w:rsidRDefault="002A6028" w:rsidP="002A602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</w:tr>
      <w:tr w:rsidR="002A6028" w:rsidRPr="002A6028" w14:paraId="081D8709" w14:textId="77777777" w:rsidTr="006A5D48">
        <w:trPr>
          <w:trHeight w:val="345"/>
        </w:trPr>
        <w:tc>
          <w:tcPr>
            <w:tcW w:w="562" w:type="dxa"/>
            <w:vAlign w:val="center"/>
          </w:tcPr>
          <w:p w14:paraId="156DEF7C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91322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val="en-GB" w:eastAsia="zh-CN"/>
                <w14:ligatures w14:val="none"/>
              </w:rPr>
            </w:pPr>
            <w:proofErr w:type="spellStart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Περισυλλογή</w:t>
            </w:r>
            <w:proofErr w:type="spellEnd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, </w:t>
            </w:r>
            <w:proofErr w:type="spellStart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μετ</w:t>
            </w:r>
            <w:proofErr w:type="spellEnd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αφορά α</w:t>
            </w:r>
            <w:proofErr w:type="spellStart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δέσ</w:t>
            </w:r>
            <w:proofErr w:type="spellEnd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ποτων </w:t>
            </w:r>
            <w:proofErr w:type="spellStart"/>
            <w:r w:rsidRPr="002A60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σκύλων</w:t>
            </w:r>
            <w:proofErr w:type="spellEnd"/>
          </w:p>
        </w:tc>
        <w:tc>
          <w:tcPr>
            <w:tcW w:w="851" w:type="dxa"/>
          </w:tcPr>
          <w:p w14:paraId="66AFC3D6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  <w:p w14:paraId="7FF8C354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proofErr w:type="spellStart"/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Ζώο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A5E83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1200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877C4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928A" w14:textId="77777777" w:rsidR="002A6028" w:rsidRPr="002A6028" w:rsidRDefault="002A6028" w:rsidP="002A602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</w:tr>
      <w:tr w:rsidR="002A6028" w:rsidRPr="002A6028" w14:paraId="28F789BF" w14:textId="77777777" w:rsidTr="006A5D48">
        <w:trPr>
          <w:trHeight w:val="345"/>
        </w:trPr>
        <w:tc>
          <w:tcPr>
            <w:tcW w:w="562" w:type="dxa"/>
            <w:vAlign w:val="center"/>
          </w:tcPr>
          <w:p w14:paraId="6FD22202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6F9A57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Φιλοξενία, ημερήσια φροντίδα, επίβλεψη κα. αδέσποτων </w:t>
            </w:r>
            <w:r w:rsidRPr="002A60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σκύλων</w:t>
            </w:r>
          </w:p>
        </w:tc>
        <w:tc>
          <w:tcPr>
            <w:tcW w:w="851" w:type="dxa"/>
          </w:tcPr>
          <w:p w14:paraId="3380DFEF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21BB60D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proofErr w:type="spellStart"/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Ζώο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15F2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1200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BD40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465F" w14:textId="77777777" w:rsidR="002A6028" w:rsidRPr="002A6028" w:rsidRDefault="002A6028" w:rsidP="002A602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</w:tr>
      <w:tr w:rsidR="002A6028" w:rsidRPr="002A6028" w14:paraId="4B7E7140" w14:textId="77777777" w:rsidTr="006A5D48">
        <w:trPr>
          <w:trHeight w:val="345"/>
        </w:trPr>
        <w:tc>
          <w:tcPr>
            <w:tcW w:w="562" w:type="dxa"/>
            <w:vAlign w:val="center"/>
          </w:tcPr>
          <w:p w14:paraId="3B6C390E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5B1AA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Επα</w:t>
            </w:r>
            <w:proofErr w:type="spellStart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νέντ</w:t>
            </w:r>
            <w:proofErr w:type="spellEnd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αξη, </w:t>
            </w:r>
            <w:proofErr w:type="spellStart"/>
            <w:proofErr w:type="gramStart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μετ</w:t>
            </w:r>
            <w:proofErr w:type="spellEnd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αφορά,  α</w:t>
            </w:r>
            <w:proofErr w:type="spellStart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δέσ</w:t>
            </w:r>
            <w:proofErr w:type="spellEnd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ποτων</w:t>
            </w:r>
            <w:proofErr w:type="gramEnd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 </w:t>
            </w:r>
            <w:proofErr w:type="spellStart"/>
            <w:r w:rsidRPr="002A60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σκύλων</w:t>
            </w:r>
            <w:proofErr w:type="spellEnd"/>
          </w:p>
        </w:tc>
        <w:tc>
          <w:tcPr>
            <w:tcW w:w="851" w:type="dxa"/>
          </w:tcPr>
          <w:p w14:paraId="3E0DAFF5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proofErr w:type="spellStart"/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Ζώο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24BE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720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26597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2027" w14:textId="77777777" w:rsidR="002A6028" w:rsidRPr="002A6028" w:rsidRDefault="002A6028" w:rsidP="002A602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</w:tr>
      <w:tr w:rsidR="002A6028" w:rsidRPr="002A6028" w14:paraId="6DB25960" w14:textId="77777777" w:rsidTr="006A5D48">
        <w:trPr>
          <w:trHeight w:val="345"/>
        </w:trPr>
        <w:tc>
          <w:tcPr>
            <w:tcW w:w="562" w:type="dxa"/>
            <w:vAlign w:val="center"/>
          </w:tcPr>
          <w:p w14:paraId="4CCB9278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EE6DA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Φροντίδα επανενταγμένων </w:t>
            </w:r>
            <w:r w:rsidRPr="002A60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σκύλων</w:t>
            </w: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, έλεγχος ηλεκτρονικής ταυτοποίησης, εσωτερική και εξωτερική </w:t>
            </w:r>
            <w:proofErr w:type="spellStart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αποπαρασίτωση</w:t>
            </w:r>
            <w:proofErr w:type="spellEnd"/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851" w:type="dxa"/>
          </w:tcPr>
          <w:p w14:paraId="0EAB0A32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2B2E133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proofErr w:type="spellStart"/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Μήν</w:t>
            </w:r>
            <w:proofErr w:type="spellEnd"/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ας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54D8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AAD9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3282" w14:textId="77777777" w:rsidR="002A6028" w:rsidRPr="002A6028" w:rsidRDefault="002A6028" w:rsidP="002A602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</w:tr>
      <w:tr w:rsidR="002A6028" w:rsidRPr="002A6028" w14:paraId="601F580B" w14:textId="77777777" w:rsidTr="006A5D48">
        <w:trPr>
          <w:trHeight w:val="345"/>
        </w:trPr>
        <w:tc>
          <w:tcPr>
            <w:tcW w:w="6736" w:type="dxa"/>
            <w:gridSpan w:val="4"/>
            <w:vMerge w:val="restart"/>
            <w:vAlign w:val="center"/>
          </w:tcPr>
          <w:p w14:paraId="6E1BA1E5" w14:textId="77777777" w:rsidR="002A6028" w:rsidRPr="002A6028" w:rsidRDefault="002A6028" w:rsidP="002A6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  <w:p w14:paraId="351ECF4B" w14:textId="77777777" w:rsidR="002A6028" w:rsidRPr="002A6028" w:rsidRDefault="002A6028" w:rsidP="002A6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A0348E2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proofErr w:type="spellStart"/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Σύνολο</w:t>
            </w:r>
            <w:proofErr w:type="spellEnd"/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01BB" w14:textId="77777777" w:rsidR="002A6028" w:rsidRPr="002A6028" w:rsidRDefault="002A6028" w:rsidP="002A60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zh-CN"/>
                <w14:ligatures w14:val="none"/>
              </w:rPr>
            </w:pPr>
          </w:p>
        </w:tc>
      </w:tr>
      <w:tr w:rsidR="002A6028" w:rsidRPr="002A6028" w14:paraId="270720DE" w14:textId="77777777" w:rsidTr="006A5D48">
        <w:tc>
          <w:tcPr>
            <w:tcW w:w="6736" w:type="dxa"/>
            <w:gridSpan w:val="4"/>
            <w:vMerge/>
            <w:tcBorders>
              <w:top w:val="single" w:sz="4" w:space="0" w:color="auto"/>
            </w:tcBorders>
            <w:vAlign w:val="bottom"/>
          </w:tcPr>
          <w:p w14:paraId="2D819A9A" w14:textId="77777777" w:rsidR="002A6028" w:rsidRPr="002A6028" w:rsidRDefault="002A6028" w:rsidP="002A6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14:paraId="6014E268" w14:textId="77777777" w:rsidR="002A6028" w:rsidRPr="002A6028" w:rsidRDefault="002A6028" w:rsidP="002A60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  <w:t>ΦΠΑ 24 %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8F2B" w14:textId="77777777" w:rsidR="002A6028" w:rsidRPr="002A6028" w:rsidRDefault="002A6028" w:rsidP="002A6028">
            <w:pPr>
              <w:suppressAutoHyphens/>
              <w:spacing w:after="120" w:line="240" w:lineRule="exact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</w:tr>
      <w:tr w:rsidR="002A6028" w:rsidRPr="002A6028" w14:paraId="46F37848" w14:textId="77777777" w:rsidTr="006A5D48">
        <w:trPr>
          <w:trHeight w:val="636"/>
        </w:trPr>
        <w:tc>
          <w:tcPr>
            <w:tcW w:w="6736" w:type="dxa"/>
            <w:gridSpan w:val="4"/>
            <w:vMerge/>
            <w:vAlign w:val="bottom"/>
          </w:tcPr>
          <w:p w14:paraId="5784999F" w14:textId="77777777" w:rsidR="002A6028" w:rsidRPr="002A6028" w:rsidRDefault="002A6028" w:rsidP="002A6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val="en-GB" w:eastAsia="zh-CN"/>
                <w14:ligatures w14:val="none"/>
              </w:rPr>
            </w:pPr>
            <w:bookmarkStart w:id="5" w:name="_Hlk149547640"/>
          </w:p>
        </w:tc>
        <w:tc>
          <w:tcPr>
            <w:tcW w:w="1169" w:type="dxa"/>
            <w:vAlign w:val="bottom"/>
          </w:tcPr>
          <w:p w14:paraId="150652B7" w14:textId="77777777" w:rsidR="002A6028" w:rsidRPr="002A6028" w:rsidRDefault="002A6028" w:rsidP="002A6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highlight w:val="yellow"/>
                <w:lang w:val="en-GB" w:eastAsia="zh-CN"/>
                <w14:ligatures w14:val="none"/>
              </w:rPr>
            </w:pPr>
            <w:r w:rsidRPr="002A602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  <w:t>ΓΕΝΙΚΟ ΣΥΝΟΛΟ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FE3D0" w14:textId="77777777" w:rsidR="002A6028" w:rsidRPr="002A6028" w:rsidRDefault="002A6028" w:rsidP="002A60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zh-CN"/>
                <w14:ligatures w14:val="none"/>
              </w:rPr>
            </w:pPr>
          </w:p>
        </w:tc>
      </w:tr>
    </w:tbl>
    <w:bookmarkEnd w:id="5"/>
    <w:p w14:paraId="055A3435" w14:textId="77777777" w:rsidR="002A6028" w:rsidRPr="002A6028" w:rsidRDefault="002A6028" w:rsidP="002A6028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/>
          <w:bCs/>
          <w:kern w:val="0"/>
          <w:sz w:val="20"/>
          <w:szCs w:val="20"/>
          <w:lang w:eastAsia="el-GR"/>
          <w14:ligatures w14:val="none"/>
        </w:rPr>
      </w:pPr>
      <w:r w:rsidRPr="002A6028">
        <w:rPr>
          <w:rFonts w:ascii="Calibri" w:eastAsia="Arial Narrow" w:hAnsi="Calibri" w:cs="Calibri"/>
          <w:b/>
          <w:bCs/>
          <w:kern w:val="0"/>
          <w:sz w:val="20"/>
          <w:szCs w:val="20"/>
          <w:lang w:eastAsia="el-GR"/>
          <w14:ligatures w14:val="none"/>
        </w:rPr>
        <w:t xml:space="preserve">                                                                          </w:t>
      </w:r>
    </w:p>
    <w:p w14:paraId="709184C1" w14:textId="77777777" w:rsidR="002A6028" w:rsidRPr="002A6028" w:rsidRDefault="002A6028" w:rsidP="002A6028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/>
          <w:bCs/>
          <w:kern w:val="0"/>
          <w:sz w:val="20"/>
          <w:szCs w:val="20"/>
          <w:lang w:eastAsia="el-GR"/>
          <w14:ligatures w14:val="none"/>
        </w:rPr>
      </w:pPr>
      <w:r w:rsidRPr="002A6028">
        <w:rPr>
          <w:rFonts w:ascii="Calibri" w:eastAsia="Arial Narrow" w:hAnsi="Calibri" w:cs="Calibri"/>
          <w:b/>
          <w:bCs/>
          <w:kern w:val="0"/>
          <w:sz w:val="20"/>
          <w:szCs w:val="20"/>
          <w:lang w:eastAsia="el-GR"/>
          <w14:ligatures w14:val="none"/>
        </w:rPr>
        <w:t xml:space="preserve">                                                                                         Ημερομηνία   ………/……/202……</w:t>
      </w:r>
    </w:p>
    <w:p w14:paraId="199EE676" w14:textId="77777777" w:rsidR="002A6028" w:rsidRPr="002A6028" w:rsidRDefault="002A6028" w:rsidP="002A6028">
      <w:pPr>
        <w:widowControl w:val="0"/>
        <w:spacing w:after="0" w:line="360" w:lineRule="auto"/>
        <w:ind w:right="20"/>
        <w:jc w:val="center"/>
        <w:rPr>
          <w:rFonts w:ascii="Arial Narrow" w:eastAsia="Arial Narrow" w:hAnsi="Arial Narrow" w:cs="Times New Roman"/>
          <w:kern w:val="0"/>
          <w:sz w:val="20"/>
          <w:szCs w:val="20"/>
          <w:lang w:eastAsia="el-GR"/>
          <w14:ligatures w14:val="none"/>
        </w:rPr>
      </w:pPr>
      <w:r w:rsidRPr="002A6028">
        <w:rPr>
          <w:rFonts w:ascii="Calibri" w:eastAsia="Arial Narrow" w:hAnsi="Calibri" w:cs="Calibri"/>
          <w:b/>
          <w:bCs/>
          <w:kern w:val="0"/>
          <w:sz w:val="20"/>
          <w:szCs w:val="20"/>
          <w:lang w:eastAsia="el-GR"/>
          <w14:ligatures w14:val="none"/>
        </w:rPr>
        <w:t xml:space="preserve">                                                                             Ο ΠΡΟΣΦΕΡΩΝ</w:t>
      </w:r>
    </w:p>
    <w:p w14:paraId="7FFC0A90" w14:textId="77777777" w:rsidR="002A6028" w:rsidRPr="002A6028" w:rsidRDefault="002A6028" w:rsidP="002A602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>Λόγω της φύσης του αντικειμένου δεν είναι δυνατός ο ακριβής καθορισμός εκ των προτέρων του αριθμού των</w:t>
      </w:r>
    </w:p>
    <w:p w14:paraId="032E4461" w14:textId="77777777" w:rsidR="002A6028" w:rsidRPr="002A6028" w:rsidRDefault="002A6028" w:rsidP="002A602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 xml:space="preserve"> διαχειριζόμενων ζώων, κατά συνέπεια είναι ενδεικτικός και μπορεί να αυξομειωθεί ανάλογα με τις ανάγκες </w:t>
      </w:r>
    </w:p>
    <w:p w14:paraId="2101FFB4" w14:textId="77777777" w:rsidR="002A6028" w:rsidRPr="002A6028" w:rsidRDefault="002A6028" w:rsidP="002A6028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10"/>
          <w:szCs w:val="1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>που θα προκύψουν.</w:t>
      </w:r>
      <w:r w:rsidRPr="002A6028">
        <w:rPr>
          <w:rFonts w:ascii="Calibri" w:eastAsia="Times New Roman" w:hAnsi="Calibri" w:cs="Calibri"/>
          <w:bCs/>
          <w:kern w:val="0"/>
          <w:sz w:val="10"/>
          <w:szCs w:val="10"/>
          <w:lang w:eastAsia="zh-CN"/>
          <w14:ligatures w14:val="none"/>
        </w:rPr>
        <w:t xml:space="preserve"> </w:t>
      </w:r>
    </w:p>
    <w:p w14:paraId="64BB544A" w14:textId="77777777" w:rsidR="002A6028" w:rsidRPr="002A6028" w:rsidRDefault="002A6028" w:rsidP="002A6028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0"/>
          <w:sz w:val="10"/>
          <w:szCs w:val="1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i/>
          <w:iCs/>
          <w:kern w:val="0"/>
          <w:sz w:val="10"/>
          <w:szCs w:val="10"/>
          <w:u w:val="single"/>
          <w:lang w:eastAsia="zh-CN"/>
          <w14:ligatures w14:val="none"/>
        </w:rPr>
        <w:t>Εκτιμώμενη μηνιαία κατά μέσο όρο ποσότητα</w:t>
      </w:r>
      <w:r w:rsidRPr="002A6028">
        <w:rPr>
          <w:rFonts w:ascii="Calibri" w:eastAsia="Times New Roman" w:hAnsi="Calibri" w:cs="Calibri"/>
          <w:bCs/>
          <w:kern w:val="0"/>
          <w:sz w:val="10"/>
          <w:szCs w:val="10"/>
          <w:lang w:eastAsia="zh-CN"/>
          <w14:ligatures w14:val="none"/>
        </w:rPr>
        <w:t xml:space="preserve"> αδέσποτων ζώων: </w:t>
      </w:r>
    </w:p>
    <w:p w14:paraId="019D78B2" w14:textId="77777777" w:rsidR="002A6028" w:rsidRPr="002A6028" w:rsidRDefault="002A6028" w:rsidP="002A602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>5 γάτες</w:t>
      </w:r>
      <w:r w:rsidRPr="002A6028">
        <w:rPr>
          <w:rFonts w:ascii="Calibri" w:eastAsia="Times New Roman" w:hAnsi="Calibri" w:cs="Calibri"/>
          <w:bCs/>
          <w:kern w:val="0"/>
          <w:sz w:val="10"/>
          <w:szCs w:val="10"/>
          <w:lang w:eastAsia="zh-CN"/>
          <w14:ligatures w14:val="none"/>
        </w:rPr>
        <w:t xml:space="preserve"> για περισυλλογή-ημερήσια φροντίδα-επανένταξη</w:t>
      </w:r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 xml:space="preserve">, </w:t>
      </w:r>
    </w:p>
    <w:p w14:paraId="112C0807" w14:textId="77777777" w:rsidR="002A6028" w:rsidRPr="002A6028" w:rsidRDefault="002A6028" w:rsidP="002A602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10"/>
          <w:szCs w:val="10"/>
          <w:lang w:val="en-GB"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val="en-GB" w:eastAsia="zh-CN"/>
          <w14:ligatures w14:val="none"/>
        </w:rPr>
        <w:t xml:space="preserve">50 </w:t>
      </w:r>
      <w:proofErr w:type="spellStart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val="en-GB" w:eastAsia="zh-CN"/>
          <w14:ligatures w14:val="none"/>
        </w:rPr>
        <w:t>σκύλους</w:t>
      </w:r>
      <w:proofErr w:type="spellEnd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val="en-GB" w:eastAsia="zh-CN"/>
          <w14:ligatures w14:val="none"/>
        </w:rPr>
        <w:t xml:space="preserve"> </w:t>
      </w:r>
      <w:proofErr w:type="spellStart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val="en-GB" w:eastAsia="zh-CN"/>
          <w14:ligatures w14:val="none"/>
        </w:rPr>
        <w:t>γι</w:t>
      </w:r>
      <w:proofErr w:type="spellEnd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val="en-GB" w:eastAsia="zh-CN"/>
          <w14:ligatures w14:val="none"/>
        </w:rPr>
        <w:t>α π</w:t>
      </w:r>
      <w:proofErr w:type="spellStart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val="en-GB" w:eastAsia="zh-CN"/>
          <w14:ligatures w14:val="none"/>
        </w:rPr>
        <w:t>ερισυλλογή</w:t>
      </w:r>
      <w:proofErr w:type="spellEnd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val="en-GB" w:eastAsia="zh-CN"/>
          <w14:ligatures w14:val="none"/>
        </w:rPr>
        <w:t xml:space="preserve"> -</w:t>
      </w:r>
      <w:proofErr w:type="spellStart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val="en-GB" w:eastAsia="zh-CN"/>
          <w14:ligatures w14:val="none"/>
        </w:rPr>
        <w:t>μετ</w:t>
      </w:r>
      <w:proofErr w:type="spellEnd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val="en-GB" w:eastAsia="zh-CN"/>
          <w14:ligatures w14:val="none"/>
        </w:rPr>
        <w:t xml:space="preserve">αφορά, </w:t>
      </w:r>
    </w:p>
    <w:p w14:paraId="613CB355" w14:textId="77777777" w:rsidR="002A6028" w:rsidRPr="002A6028" w:rsidRDefault="002A6028" w:rsidP="002A602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 xml:space="preserve">50 σκύλους για φιλοξενία και ημερήσια φροντίδα κ.α., </w:t>
      </w:r>
    </w:p>
    <w:p w14:paraId="70B8B175" w14:textId="77777777" w:rsidR="002A6028" w:rsidRPr="002A6028" w:rsidRDefault="002A6028" w:rsidP="002A602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>30 σκύλους για επανένταξη-μεταφορά, φροντίδα-</w:t>
      </w:r>
      <w:proofErr w:type="spellStart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>αποπαρασίτωση</w:t>
      </w:r>
      <w:proofErr w:type="spellEnd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 xml:space="preserve"> επανενταγμένων σκύλων </w:t>
      </w:r>
    </w:p>
    <w:p w14:paraId="787CDB79" w14:textId="77777777" w:rsidR="002A6028" w:rsidRPr="002A6028" w:rsidRDefault="002A6028" w:rsidP="002A6028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</w:pPr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 xml:space="preserve">               </w:t>
      </w:r>
      <w:proofErr w:type="spellStart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>κατ</w:t>
      </w:r>
      <w:proofErr w:type="spellEnd"/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>΄ αποκοπή ανά μήνα, και δεν θα ξεπεράσει το ποσό της σύμβασης</w:t>
      </w:r>
      <w:r w:rsidRPr="002A6028">
        <w:rPr>
          <w:rFonts w:ascii="Calibri" w:eastAsia="Times New Roman" w:hAnsi="Calibri" w:cs="Calibri"/>
          <w:bCs/>
          <w:kern w:val="0"/>
          <w:sz w:val="10"/>
          <w:szCs w:val="10"/>
          <w:lang w:eastAsia="zh-CN"/>
          <w14:ligatures w14:val="none"/>
        </w:rPr>
        <w:t xml:space="preserve"> (</w:t>
      </w:r>
      <w:r w:rsidRPr="002A6028">
        <w:rPr>
          <w:rFonts w:ascii="Calibri" w:eastAsia="Times New Roman" w:hAnsi="Calibri" w:cs="Calibri"/>
          <w:b/>
          <w:kern w:val="0"/>
          <w:sz w:val="10"/>
          <w:szCs w:val="10"/>
          <w:lang w:eastAsia="zh-CN"/>
          <w14:ligatures w14:val="none"/>
        </w:rPr>
        <w:t>αφορά παροχή υπηρεσιών για δυο έτη).</w:t>
      </w:r>
    </w:p>
    <w:p w14:paraId="68FCA877" w14:textId="77777777" w:rsidR="002A6028" w:rsidRPr="002A6028" w:rsidRDefault="002A6028" w:rsidP="002A6028">
      <w:pPr>
        <w:keepLines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sz w:val="20"/>
          <w:szCs w:val="20"/>
          <w:lang w:eastAsia="zh-CN"/>
          <w14:ligatures w14:val="none"/>
        </w:rPr>
      </w:pPr>
    </w:p>
    <w:p w14:paraId="74A21E84" w14:textId="77777777" w:rsidR="002742E4" w:rsidRDefault="002742E4"/>
    <w:sectPr w:rsidR="00274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3656"/>
    <w:multiLevelType w:val="hybridMultilevel"/>
    <w:tmpl w:val="B18CEE4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0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A4"/>
    <w:rsid w:val="002742E4"/>
    <w:rsid w:val="002A6028"/>
    <w:rsid w:val="007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5B0C1E-ADE1-4115-B518-2D95D04C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Τσιτσικά</dc:creator>
  <cp:keywords/>
  <dc:description/>
  <cp:lastModifiedBy>Σοφία Τσιτσικά</cp:lastModifiedBy>
  <cp:revision>2</cp:revision>
  <dcterms:created xsi:type="dcterms:W3CDTF">2023-12-08T09:45:00Z</dcterms:created>
  <dcterms:modified xsi:type="dcterms:W3CDTF">2023-12-08T09:46:00Z</dcterms:modified>
</cp:coreProperties>
</file>