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ΕΝΕΓΡΕΙΑΚΗ ΑΝΑΒΑΘΜΙΣΗ </w:t>
            </w:r>
            <w:r w:rsidR="00F437B5">
              <w:rPr>
                <w:rFonts w:ascii="Arial" w:hAnsi="Arial" w:cs="Arial"/>
                <w:b/>
              </w:rPr>
              <w:t>ΓΥΜΝΑΣΙΟΥ-ΛΥΚΕΙΟΥ ΒΑΛΤΙΝΟΥ Δ.ΤΡΙΚΚΑΙΩΝ</w:t>
            </w:r>
          </w:p>
          <w:p w:rsidR="00AC343A" w:rsidRPr="00F437B5" w:rsidRDefault="00AC343A" w:rsidP="00AC34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F437B5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AC343A">
              <w:rPr>
                <w:rFonts w:ascii="Arial" w:hAnsi="Arial" w:cs="Arial"/>
                <w:sz w:val="20"/>
                <w:szCs w:val="20"/>
              </w:rPr>
              <w:t>0.000,00€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 xml:space="preserve">Η πράξη αφορά στην ενεργειακή αναβάθμιση του κτιρίου του </w:t>
            </w:r>
            <w:proofErr w:type="spellStart"/>
            <w:r w:rsidRPr="00F437B5">
              <w:rPr>
                <w:rFonts w:ascii="Arial" w:hAnsi="Arial" w:cs="Arial"/>
                <w:sz w:val="20"/>
                <w:szCs w:val="20"/>
              </w:rPr>
              <w:t>του</w:t>
            </w:r>
            <w:proofErr w:type="spellEnd"/>
            <w:r w:rsidRPr="00F437B5">
              <w:rPr>
                <w:rFonts w:ascii="Arial" w:hAnsi="Arial" w:cs="Arial"/>
                <w:sz w:val="20"/>
                <w:szCs w:val="20"/>
              </w:rPr>
              <w:t xml:space="preserve"> Γυμνασίου - Λυκείου Βαλτινού. Πρόκειται για υφιστάμενο κτίριο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7B5">
              <w:rPr>
                <w:rFonts w:ascii="Arial" w:hAnsi="Arial" w:cs="Arial"/>
                <w:sz w:val="20"/>
                <w:szCs w:val="20"/>
              </w:rPr>
              <w:t>Ενεργειακής Κατηγορίας Z, το οποίο αναμένεται να αναβαθμιστεί σε Κατηγορία Β+ με βελτίωση των ενεργειακών χαρακτηριστικών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7B5">
              <w:rPr>
                <w:rFonts w:ascii="Arial" w:hAnsi="Arial" w:cs="Arial"/>
                <w:sz w:val="20"/>
                <w:szCs w:val="20"/>
              </w:rPr>
              <w:t>του.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Η ενεργειακή αναβάθμιση του κτιρίου περιλαμβάνει τις εξής παρεμβάσεις: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• Εφαρμογή συστήματος θερμομόνωσης στο κτιριακό κέλυφος - τοιχοποιία, όπου θα τοποθετηθεί εξωτερική θερμομόνωση .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• Κατασκευή θερμομόνωσης στην οροφή του κτιρίου εξωτερικά, κάτω από την υφιστάμενη στέγη.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 xml:space="preserve">• Αντικατάσταση των κουφωμάτων με νέα </w:t>
            </w:r>
            <w:proofErr w:type="spellStart"/>
            <w:r w:rsidRPr="00F437B5">
              <w:rPr>
                <w:rFonts w:ascii="Arial" w:hAnsi="Arial" w:cs="Arial"/>
                <w:sz w:val="20"/>
                <w:szCs w:val="20"/>
              </w:rPr>
              <w:t>θερμοδιακοπτόμενα</w:t>
            </w:r>
            <w:proofErr w:type="spellEnd"/>
            <w:r w:rsidRPr="00F437B5">
              <w:rPr>
                <w:rFonts w:ascii="Arial" w:hAnsi="Arial" w:cs="Arial"/>
                <w:sz w:val="20"/>
                <w:szCs w:val="20"/>
              </w:rPr>
              <w:t xml:space="preserve"> κουφώματα και ενεργειακούς υαλοπίνακες.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• Αντικατάσταση φωτιστικών σωμάτων με νέα φωτιστικά εξοικονόμησης ενέργειας (</w:t>
            </w:r>
            <w:proofErr w:type="spellStart"/>
            <w:r w:rsidRPr="00F437B5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F437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• Εγκατάσταση ανεμιστήρων οροφής στις αίθουσες διδασκαλίας για φυσικό δροσισμό.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• Αντικατάσταση του λέβητα θέρμανσης με νέο υψηλής απόδοσης, και τοποθέτηση αυτοματισμών για την εξοικονόμηση</w:t>
            </w:r>
          </w:p>
          <w:p w:rsidR="00F437B5" w:rsidRPr="00F437B5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>ενέργειας.</w:t>
            </w:r>
          </w:p>
          <w:p w:rsidR="00AC343A" w:rsidRPr="00A81ACA" w:rsidRDefault="00F437B5" w:rsidP="00F43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7B5">
              <w:rPr>
                <w:rFonts w:ascii="Arial" w:hAnsi="Arial" w:cs="Arial"/>
                <w:sz w:val="20"/>
                <w:szCs w:val="20"/>
              </w:rPr>
              <w:t xml:space="preserve">• Τοποθέτηση </w:t>
            </w:r>
            <w:proofErr w:type="spellStart"/>
            <w:r w:rsidRPr="00F437B5">
              <w:rPr>
                <w:rFonts w:ascii="Arial" w:hAnsi="Arial" w:cs="Arial"/>
                <w:sz w:val="20"/>
                <w:szCs w:val="20"/>
              </w:rPr>
              <w:t>φωτοβολταϊκών</w:t>
            </w:r>
            <w:proofErr w:type="spellEnd"/>
            <w:r w:rsidRPr="00F437B5">
              <w:rPr>
                <w:rFonts w:ascii="Arial" w:hAnsi="Arial" w:cs="Arial"/>
                <w:sz w:val="20"/>
                <w:szCs w:val="20"/>
              </w:rPr>
              <w:t xml:space="preserve"> πλαισίων παραγωγής ηλεκτρικής ενέργειας με ενεργειακό συμψηφισμό.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7B5">
              <w:rPr>
                <w:rFonts w:ascii="Arial" w:hAnsi="Arial" w:cs="Arial"/>
                <w:sz w:val="20"/>
                <w:szCs w:val="20"/>
              </w:rPr>
              <w:t>Προβλέπεται η Έκδοση Πιστοποιητικού Ενεργειακής Απόδοσης, για την επιβεβαίωση των αποτελεσμάτων.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Pr="00BE095E" w:rsidRDefault="00AC343A" w:rsidP="00F43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437B5">
              <w:rPr>
                <w:rFonts w:ascii="Arial" w:hAnsi="Arial" w:cs="Arial"/>
                <w:sz w:val="20"/>
                <w:szCs w:val="20"/>
              </w:rPr>
              <w:t>89224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F437B5" w:rsidP="00F43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3710/9</w:t>
            </w:r>
            <w:r w:rsidR="00AC343A">
              <w:rPr>
                <w:rFonts w:ascii="Arial" w:hAnsi="Arial" w:cs="Arial"/>
                <w:sz w:val="20"/>
                <w:szCs w:val="20"/>
              </w:rPr>
              <w:t>-9-202</w:t>
            </w:r>
            <w:r>
              <w:rPr>
                <w:rFonts w:ascii="Arial" w:hAnsi="Arial" w:cs="Arial"/>
                <w:sz w:val="20"/>
                <w:szCs w:val="20"/>
              </w:rPr>
              <w:t>1 (ΑΔΑ:Ψ6Ρ87ΛΡ-ΚΩ6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327B" w:rsidRDefault="00E5327B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033A1C"/>
    <w:rsid w:val="001D03D6"/>
    <w:rsid w:val="009738C9"/>
    <w:rsid w:val="009E26E2"/>
    <w:rsid w:val="00AC343A"/>
    <w:rsid w:val="00B779BD"/>
    <w:rsid w:val="00BE095E"/>
    <w:rsid w:val="00E5327B"/>
    <w:rsid w:val="00F437B5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egian</dc:creator>
  <cp:lastModifiedBy>egian</cp:lastModifiedBy>
  <cp:revision>7</cp:revision>
  <dcterms:created xsi:type="dcterms:W3CDTF">2022-05-18T11:35:00Z</dcterms:created>
  <dcterms:modified xsi:type="dcterms:W3CDTF">2022-05-18T12:01:00Z</dcterms:modified>
</cp:coreProperties>
</file>