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6FE" w:rsidRPr="004D44F6" w:rsidRDefault="004D16FE" w:rsidP="004D16FE">
      <w:pPr>
        <w:jc w:val="both"/>
        <w:rPr>
          <w:rFonts w:ascii="Calibri" w:hAnsi="Calibri" w:cs="Calibri"/>
          <w:lang w:val="en-US"/>
        </w:rPr>
      </w:pPr>
    </w:p>
    <w:p w:rsidR="004D16FE" w:rsidRPr="004D44F6" w:rsidRDefault="004D16FE" w:rsidP="004D16FE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/>
        <w:ind w:left="0" w:firstLine="0"/>
        <w:jc w:val="both"/>
        <w:rPr>
          <w:rFonts w:ascii="Calibri" w:hAnsi="Calibri" w:cs="Calibri"/>
          <w:b/>
          <w:bCs/>
          <w:u w:val="single"/>
        </w:rPr>
      </w:pPr>
      <w:r w:rsidRPr="004D44F6">
        <w:rPr>
          <w:rFonts w:ascii="Calibri" w:hAnsi="Calibri" w:cs="Calibri"/>
          <w:b/>
          <w:bCs/>
          <w:u w:val="single"/>
        </w:rPr>
        <w:t xml:space="preserve">ΠΡΟΫΠΟΘΕΣΕΙΣ ΓΙΑ ΤΗΝ ΙΚΑΝΟΠΟΙΗΣΗ ΤΩΝ ΑΙΤΗΜΑΤΩΝ </w:t>
      </w:r>
    </w:p>
    <w:p w:rsidR="004D16FE" w:rsidRPr="004D44F6" w:rsidRDefault="004D16FE" w:rsidP="004D16FE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Calibri" w:hAnsi="Calibri" w:cs="Calibri"/>
          <w:i/>
          <w:u w:val="single"/>
        </w:rPr>
      </w:pPr>
      <w:r w:rsidRPr="004D44F6">
        <w:rPr>
          <w:rFonts w:ascii="Calibri" w:hAnsi="Calibri" w:cs="Calibri"/>
          <w:b/>
          <w:bCs/>
          <w:i/>
          <w:u w:val="single"/>
        </w:rPr>
        <w:t xml:space="preserve">Για τους  Βρεφικούς Σταθμούς </w:t>
      </w:r>
      <w:r w:rsidRPr="004D44F6">
        <w:rPr>
          <w:rFonts w:ascii="Calibri" w:hAnsi="Calibri" w:cs="Calibri"/>
          <w:i/>
          <w:u w:val="single"/>
        </w:rPr>
        <w:t>δικαίωμα εγγραφής έχουν:</w:t>
      </w:r>
    </w:p>
    <w:p w:rsidR="004D16FE" w:rsidRPr="004D44F6" w:rsidRDefault="004D16FE" w:rsidP="004D16FE">
      <w:pPr>
        <w:numPr>
          <w:ilvl w:val="0"/>
          <w:numId w:val="3"/>
        </w:numPr>
        <w:tabs>
          <w:tab w:val="left" w:pos="284"/>
          <w:tab w:val="num" w:pos="709"/>
        </w:tabs>
        <w:spacing w:after="0"/>
        <w:ind w:left="426" w:hanging="426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  <w:b/>
          <w:bCs/>
        </w:rPr>
        <w:t>«</w:t>
      </w:r>
      <w:r w:rsidRPr="004D44F6">
        <w:rPr>
          <w:rFonts w:ascii="Calibri" w:hAnsi="Calibri" w:cs="Calibri"/>
          <w:bCs/>
        </w:rPr>
        <w:t>Ηλιαχτίδα» και «</w:t>
      </w:r>
      <w:proofErr w:type="spellStart"/>
      <w:r w:rsidRPr="004D44F6">
        <w:rPr>
          <w:rFonts w:ascii="Calibri" w:hAnsi="Calibri" w:cs="Calibri"/>
          <w:bCs/>
        </w:rPr>
        <w:t>Παραμυθούπολη</w:t>
      </w:r>
      <w:proofErr w:type="spellEnd"/>
      <w:r w:rsidRPr="004D44F6">
        <w:rPr>
          <w:rFonts w:ascii="Calibri" w:hAnsi="Calibri" w:cs="Calibri"/>
          <w:bCs/>
        </w:rPr>
        <w:t>»</w:t>
      </w:r>
      <w:r w:rsidRPr="004D44F6">
        <w:rPr>
          <w:rFonts w:ascii="Calibri" w:hAnsi="Calibri" w:cs="Calibri"/>
        </w:rPr>
        <w:t xml:space="preserve"> βρέφη από 2 μηνών</w:t>
      </w:r>
    </w:p>
    <w:p w:rsidR="004D16FE" w:rsidRPr="004D44F6" w:rsidRDefault="004D16FE" w:rsidP="004D16FE">
      <w:pPr>
        <w:numPr>
          <w:ilvl w:val="0"/>
          <w:numId w:val="3"/>
        </w:numPr>
        <w:tabs>
          <w:tab w:val="left" w:pos="284"/>
          <w:tab w:val="num" w:pos="709"/>
        </w:tabs>
        <w:spacing w:after="0"/>
        <w:ind w:left="426" w:hanging="426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</w:rPr>
        <w:t>Στ’  Βρεφονηπιακός</w:t>
      </w:r>
      <w:r>
        <w:rPr>
          <w:rFonts w:ascii="Calibri" w:hAnsi="Calibri" w:cs="Calibri"/>
        </w:rPr>
        <w:t xml:space="preserve"> και Κίτρινο Μπαλόνι</w:t>
      </w:r>
      <w:r w:rsidRPr="004D44F6">
        <w:rPr>
          <w:rFonts w:ascii="Calibri" w:hAnsi="Calibri" w:cs="Calibri"/>
        </w:rPr>
        <w:t xml:space="preserve"> βρέφη από 18 μηνών και  </w:t>
      </w:r>
    </w:p>
    <w:p w:rsidR="004D16FE" w:rsidRPr="004D44F6" w:rsidRDefault="004D16FE" w:rsidP="004D16FE">
      <w:pPr>
        <w:numPr>
          <w:ilvl w:val="0"/>
          <w:numId w:val="3"/>
        </w:numPr>
        <w:tabs>
          <w:tab w:val="left" w:pos="284"/>
          <w:tab w:val="num" w:pos="709"/>
        </w:tabs>
        <w:spacing w:after="0"/>
        <w:ind w:left="426" w:hanging="426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  <w:bCs/>
        </w:rPr>
        <w:t>Α΄ Βρεφονηπιακός</w:t>
      </w:r>
      <w:r w:rsidRPr="004D44F6">
        <w:rPr>
          <w:rFonts w:ascii="Calibri" w:hAnsi="Calibri" w:cs="Calibri"/>
        </w:rPr>
        <w:t xml:space="preserve"> </w:t>
      </w:r>
      <w:r w:rsidRPr="004D44F6">
        <w:rPr>
          <w:rFonts w:ascii="Calibri" w:hAnsi="Calibri" w:cs="Calibri"/>
          <w:bCs/>
        </w:rPr>
        <w:t>Σταθμός,   Β΄ Βρεφονηπιακός</w:t>
      </w:r>
      <w:r w:rsidRPr="004D44F6">
        <w:rPr>
          <w:rFonts w:ascii="Calibri" w:hAnsi="Calibri" w:cs="Calibri"/>
        </w:rPr>
        <w:t xml:space="preserve"> </w:t>
      </w:r>
      <w:r w:rsidRPr="004D44F6">
        <w:rPr>
          <w:rFonts w:ascii="Calibri" w:hAnsi="Calibri" w:cs="Calibri"/>
          <w:bCs/>
        </w:rPr>
        <w:t>Σταθμός, Δ΄ Βρεφονηπιακός</w:t>
      </w:r>
      <w:r w:rsidRPr="004D44F6">
        <w:rPr>
          <w:rFonts w:ascii="Calibri" w:hAnsi="Calibri" w:cs="Calibri"/>
        </w:rPr>
        <w:t xml:space="preserve"> </w:t>
      </w:r>
      <w:r w:rsidRPr="004D44F6">
        <w:rPr>
          <w:rFonts w:ascii="Calibri" w:hAnsi="Calibri" w:cs="Calibri"/>
          <w:bCs/>
        </w:rPr>
        <w:t>Σταθμός</w:t>
      </w:r>
      <w:r>
        <w:rPr>
          <w:rFonts w:ascii="Calibri" w:hAnsi="Calibri" w:cs="Calibri"/>
        </w:rPr>
        <w:t xml:space="preserve">,  βρεφικός το Τρενάκι </w:t>
      </w:r>
      <w:r w:rsidRPr="004D44F6">
        <w:rPr>
          <w:rFonts w:ascii="Calibri" w:hAnsi="Calibri" w:cs="Calibri"/>
        </w:rPr>
        <w:t>βρέφη από 6 μηνών  .</w:t>
      </w:r>
    </w:p>
    <w:p w:rsidR="004D16FE" w:rsidRPr="004D44F6" w:rsidRDefault="004D16FE" w:rsidP="004D16FE">
      <w:pPr>
        <w:numPr>
          <w:ilvl w:val="0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Calibri" w:hAnsi="Calibri" w:cs="Calibri"/>
          <w:b/>
          <w:i/>
          <w:u w:val="single"/>
        </w:rPr>
      </w:pPr>
      <w:r w:rsidRPr="004D44F6">
        <w:rPr>
          <w:rFonts w:ascii="Calibri" w:hAnsi="Calibri" w:cs="Calibri"/>
          <w:b/>
          <w:bCs/>
          <w:i/>
          <w:u w:val="single"/>
        </w:rPr>
        <w:t>Για τους</w:t>
      </w:r>
      <w:r w:rsidRPr="004D44F6">
        <w:rPr>
          <w:rFonts w:ascii="Calibri" w:hAnsi="Calibri" w:cs="Calibri"/>
          <w:b/>
          <w:i/>
          <w:u w:val="single"/>
        </w:rPr>
        <w:t xml:space="preserve"> </w:t>
      </w:r>
      <w:r w:rsidRPr="004D44F6">
        <w:rPr>
          <w:rFonts w:ascii="Calibri" w:hAnsi="Calibri" w:cs="Calibri"/>
          <w:b/>
          <w:bCs/>
          <w:i/>
          <w:u w:val="single"/>
        </w:rPr>
        <w:t xml:space="preserve">Παιδικούς Σταθμούς </w:t>
      </w:r>
      <w:r w:rsidRPr="004D44F6">
        <w:rPr>
          <w:rFonts w:ascii="Calibri" w:hAnsi="Calibri" w:cs="Calibri"/>
          <w:b/>
          <w:i/>
          <w:u w:val="single"/>
        </w:rPr>
        <w:t>δικαίωμα εγγραφής έχουν</w:t>
      </w:r>
      <w:r w:rsidRPr="004D44F6">
        <w:rPr>
          <w:rFonts w:ascii="Calibri" w:hAnsi="Calibri" w:cs="Calibri"/>
          <w:b/>
          <w:bCs/>
          <w:i/>
          <w:u w:val="single"/>
        </w:rPr>
        <w:t xml:space="preserve">: </w:t>
      </w:r>
    </w:p>
    <w:p w:rsidR="004D16FE" w:rsidRPr="004D44F6" w:rsidRDefault="004D16FE" w:rsidP="004D16FE">
      <w:pPr>
        <w:numPr>
          <w:ilvl w:val="0"/>
          <w:numId w:val="4"/>
        </w:numPr>
        <w:spacing w:after="0"/>
        <w:ind w:left="284" w:hanging="284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</w:rPr>
        <w:t xml:space="preserve">όλα τα παιδιά ηλικίας 2,5 χρονών (συμπληρωμένα μέχρι την </w:t>
      </w:r>
      <w:r>
        <w:rPr>
          <w:rFonts w:ascii="Calibri" w:hAnsi="Calibri" w:cs="Calibri"/>
        </w:rPr>
        <w:t>1</w:t>
      </w:r>
      <w:r w:rsidRPr="004D44F6">
        <w:rPr>
          <w:rFonts w:ascii="Calibri" w:hAnsi="Calibri" w:cs="Calibri"/>
          <w:vertAlign w:val="superscript"/>
        </w:rPr>
        <w:t>η</w:t>
      </w:r>
      <w:r w:rsidRPr="004D44F6">
        <w:rPr>
          <w:rFonts w:ascii="Calibri" w:hAnsi="Calibri" w:cs="Calibri"/>
        </w:rPr>
        <w:t xml:space="preserve"> Σεπτεμβρίου) μέχρι την ημερομηνία εγγραφής τους στην υποχρεωτική εκπαίδευση</w:t>
      </w:r>
      <w:r w:rsidRPr="007041E3">
        <w:rPr>
          <w:rFonts w:ascii="Calibri" w:hAnsi="Calibri" w:cs="Calibri"/>
        </w:rPr>
        <w:t>.</w:t>
      </w:r>
    </w:p>
    <w:p w:rsidR="004D16FE" w:rsidRPr="004D44F6" w:rsidRDefault="004D16FE" w:rsidP="004D16FE">
      <w:pPr>
        <w:tabs>
          <w:tab w:val="num" w:pos="993"/>
        </w:tabs>
        <w:jc w:val="both"/>
        <w:rPr>
          <w:rFonts w:ascii="Calibri" w:hAnsi="Calibri" w:cs="Calibri"/>
        </w:rPr>
      </w:pPr>
    </w:p>
    <w:p w:rsidR="004D16FE" w:rsidRPr="004D44F6" w:rsidRDefault="004D16FE" w:rsidP="004D16FE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num" w:pos="993"/>
        </w:tabs>
        <w:spacing w:after="0"/>
        <w:ind w:left="0" w:firstLine="0"/>
        <w:jc w:val="both"/>
        <w:rPr>
          <w:rFonts w:ascii="Calibri" w:hAnsi="Calibri" w:cs="Calibri"/>
          <w:b/>
          <w:bCs/>
          <w:u w:val="single"/>
        </w:rPr>
      </w:pPr>
      <w:r w:rsidRPr="004D44F6">
        <w:rPr>
          <w:rFonts w:ascii="Calibri" w:hAnsi="Calibri" w:cs="Calibri"/>
          <w:b/>
          <w:bCs/>
          <w:u w:val="single"/>
        </w:rPr>
        <w:t xml:space="preserve">ΚΡΙΤΗΡΙΑ ΕΠΙΛΟΓΗΣ </w:t>
      </w:r>
    </w:p>
    <w:p w:rsidR="004D16FE" w:rsidRPr="004D44F6" w:rsidRDefault="004D16FE" w:rsidP="004D16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D44F6">
        <w:rPr>
          <w:rFonts w:ascii="Calibri" w:hAnsi="Calibri" w:cs="Calibri"/>
        </w:rPr>
        <w:t xml:space="preserve">Με βάση τα παραπάνω καθορίστηκαν τα εξής κριτήρια ανά κατηγορία για την εγγραφή των παιδιών και την </w:t>
      </w:r>
      <w:proofErr w:type="spellStart"/>
      <w:r w:rsidRPr="004D44F6">
        <w:rPr>
          <w:rFonts w:ascii="Calibri" w:hAnsi="Calibri" w:cs="Calibri"/>
        </w:rPr>
        <w:t>μοριοδότηση</w:t>
      </w:r>
      <w:proofErr w:type="spellEnd"/>
      <w:r w:rsidRPr="004D44F6">
        <w:rPr>
          <w:rFonts w:ascii="Calibri" w:hAnsi="Calibri" w:cs="Calibri"/>
        </w:rPr>
        <w:t xml:space="preserve"> αυτών , ως ακολούθως:</w:t>
      </w:r>
    </w:p>
    <w:p w:rsidR="004D16FE" w:rsidRPr="004D44F6" w:rsidRDefault="004D16FE" w:rsidP="004D16FE">
      <w:pPr>
        <w:jc w:val="center"/>
        <w:rPr>
          <w:rFonts w:ascii="Calibri" w:hAnsi="Calibri" w:cs="Calibri"/>
          <w:b/>
          <w:bCs/>
        </w:rPr>
      </w:pPr>
      <w:r w:rsidRPr="004D44F6">
        <w:rPr>
          <w:rFonts w:ascii="Calibri" w:hAnsi="Calibri" w:cs="Calibri"/>
          <w:b/>
          <w:bCs/>
        </w:rPr>
        <w:t>ΚΡΙΤΗΡΙΑ ΕΠΙΛΟΓΗΣ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3"/>
        <w:gridCol w:w="2163"/>
      </w:tblGrid>
      <w:tr w:rsidR="004D16FE" w:rsidRPr="004D44F6" w:rsidTr="0097098A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  <w:b/>
                <w:bCs/>
              </w:rPr>
            </w:pPr>
            <w:r w:rsidRPr="004D44F6">
              <w:rPr>
                <w:rFonts w:ascii="Calibri" w:hAnsi="Calibri" w:cs="Calibri"/>
                <w:b/>
                <w:bCs/>
              </w:rPr>
              <w:t>ΑΝΑΛΥΣΗ ΜΟΡΙΩΝ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44F6">
              <w:rPr>
                <w:rFonts w:ascii="Calibri" w:hAnsi="Calibri" w:cs="Calibri"/>
                <w:b/>
                <w:bCs/>
              </w:rPr>
              <w:t>ΜΟΡΙΑ</w:t>
            </w:r>
          </w:p>
        </w:tc>
      </w:tr>
      <w:tr w:rsidR="004D16FE" w:rsidRPr="004D44F6" w:rsidTr="0097098A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Μονογονεϊκή Οικογένεια (διαζευγμένοι ή σε διάσταση-παιδί ορφανό)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Παιδί ΑΜΕΑ στην οικογένεια με ποσοστό αναπηρίας  67% και άνω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20</w:t>
            </w:r>
          </w:p>
        </w:tc>
      </w:tr>
      <w:tr w:rsidR="004D16FE" w:rsidRPr="004D44F6" w:rsidTr="0097098A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Γονιός ΑΜΕΑ με ποσοστό αναπηρίας 67% και άνω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30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Αριθμός παιδιών στην οικογένεια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5 μόρια για κάθε παιδί</w:t>
            </w:r>
          </w:p>
        </w:tc>
      </w:tr>
      <w:tr w:rsidR="004D16FE" w:rsidRPr="004D44F6" w:rsidTr="0097098A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Εργαζομένη μητέρα</w:t>
            </w:r>
          </w:p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Εργαζόμενος </w:t>
            </w:r>
            <w:r w:rsidRPr="004D44F6">
              <w:rPr>
                <w:rFonts w:ascii="Calibri" w:hAnsi="Calibri" w:cs="Calibri"/>
              </w:rPr>
              <w:t xml:space="preserve"> πατέρας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proofErr w:type="spellStart"/>
            <w:r w:rsidRPr="004D44F6">
              <w:rPr>
                <w:rFonts w:ascii="Calibri" w:hAnsi="Calibri" w:cs="Calibri"/>
              </w:rPr>
              <w:t>Επανεγγραφη</w:t>
            </w:r>
            <w:proofErr w:type="spellEnd"/>
            <w:r w:rsidRPr="004D44F6">
              <w:rPr>
                <w:rFonts w:ascii="Calibri" w:hAnsi="Calibri" w:cs="Calibri"/>
              </w:rPr>
              <w:t xml:space="preserve"> </w:t>
            </w:r>
            <w:proofErr w:type="spellStart"/>
            <w:r w:rsidRPr="004D44F6">
              <w:rPr>
                <w:rFonts w:ascii="Calibri" w:hAnsi="Calibri" w:cs="Calibri"/>
              </w:rPr>
              <w:t>σχ.ετους</w:t>
            </w:r>
            <w:proofErr w:type="spellEnd"/>
            <w:r w:rsidRPr="004D44F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  <w:b/>
                <w:bCs/>
              </w:rPr>
            </w:pPr>
            <w:r w:rsidRPr="004D44F6">
              <w:rPr>
                <w:rFonts w:ascii="Calibri" w:hAnsi="Calibri" w:cs="Calibri"/>
                <w:b/>
                <w:bCs/>
              </w:rPr>
              <w:t xml:space="preserve">Από     0,00€ -   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12</w:t>
            </w:r>
            <w:r w:rsidRPr="004D44F6">
              <w:rPr>
                <w:rFonts w:ascii="Calibri" w:hAnsi="Calibri" w:cs="Calibri"/>
                <w:b/>
                <w:bCs/>
              </w:rPr>
              <w:t>.000€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30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4D44F6">
              <w:rPr>
                <w:rFonts w:ascii="Calibri" w:hAnsi="Calibri" w:cs="Calibri"/>
                <w:b/>
                <w:bCs/>
              </w:rPr>
              <w:t xml:space="preserve">Από    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12</w:t>
            </w:r>
            <w:r w:rsidRPr="004D44F6">
              <w:rPr>
                <w:rFonts w:ascii="Calibri" w:hAnsi="Calibri" w:cs="Calibri"/>
                <w:b/>
                <w:bCs/>
              </w:rPr>
              <w:t xml:space="preserve">.001€ -   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24</w:t>
            </w:r>
            <w:r w:rsidRPr="004D44F6">
              <w:rPr>
                <w:rFonts w:ascii="Calibri" w:hAnsi="Calibri" w:cs="Calibri"/>
                <w:b/>
                <w:bCs/>
              </w:rPr>
              <w:t>.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000</w:t>
            </w:r>
            <w:r w:rsidRPr="004D44F6"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  <w:b/>
                <w:bCs/>
              </w:rPr>
            </w:pPr>
            <w:r w:rsidRPr="004D44F6">
              <w:rPr>
                <w:rFonts w:ascii="Calibri" w:hAnsi="Calibri" w:cs="Calibri"/>
                <w:b/>
                <w:bCs/>
              </w:rPr>
              <w:t xml:space="preserve">Από    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24.001</w:t>
            </w:r>
            <w:r w:rsidRPr="004D44F6">
              <w:rPr>
                <w:rFonts w:ascii="Calibri" w:hAnsi="Calibri" w:cs="Calibri"/>
                <w:b/>
                <w:bCs/>
              </w:rPr>
              <w:t xml:space="preserve">€ - 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34</w:t>
            </w:r>
            <w:r w:rsidRPr="004D44F6">
              <w:rPr>
                <w:rFonts w:ascii="Calibri" w:hAnsi="Calibri" w:cs="Calibri"/>
                <w:b/>
                <w:bCs/>
              </w:rPr>
              <w:t>.000€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10</w:t>
            </w:r>
          </w:p>
        </w:tc>
      </w:tr>
      <w:tr w:rsidR="004D16FE" w:rsidRPr="004D44F6" w:rsidTr="009709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  <w:b/>
                <w:bCs/>
              </w:rPr>
            </w:pPr>
            <w:r w:rsidRPr="004D44F6">
              <w:rPr>
                <w:rFonts w:ascii="Calibri" w:hAnsi="Calibri" w:cs="Calibri"/>
                <w:b/>
                <w:bCs/>
              </w:rPr>
              <w:t xml:space="preserve">Από    </w:t>
            </w:r>
            <w:r w:rsidRPr="004D44F6">
              <w:rPr>
                <w:rFonts w:ascii="Calibri" w:hAnsi="Calibri" w:cs="Calibri"/>
                <w:b/>
                <w:bCs/>
                <w:lang w:val="en-US"/>
              </w:rPr>
              <w:t>34.00</w:t>
            </w:r>
            <w:r w:rsidRPr="004D44F6">
              <w:rPr>
                <w:rFonts w:ascii="Calibri" w:hAnsi="Calibri" w:cs="Calibri"/>
                <w:b/>
                <w:bCs/>
              </w:rPr>
              <w:t>1€ - και άνω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0</w:t>
            </w:r>
          </w:p>
        </w:tc>
      </w:tr>
      <w:tr w:rsidR="004D16FE" w:rsidRPr="004D44F6" w:rsidTr="0097098A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 xml:space="preserve">Ένας γονέας με δελτίο ανεργίας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  <w:lang w:val="en-US"/>
              </w:rPr>
            </w:pPr>
            <w:r w:rsidRPr="004D44F6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4D16FE" w:rsidRPr="004D44F6" w:rsidTr="0097098A">
        <w:trPr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 xml:space="preserve">Δύο γονείς με δελτίο ανεργίας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4D44F6" w:rsidRDefault="004D16FE" w:rsidP="0097098A">
            <w:pPr>
              <w:jc w:val="center"/>
              <w:rPr>
                <w:rFonts w:ascii="Calibri" w:hAnsi="Calibri" w:cs="Calibri"/>
                <w:lang w:val="en-US"/>
              </w:rPr>
            </w:pPr>
            <w:r w:rsidRPr="004D44F6">
              <w:rPr>
                <w:rFonts w:ascii="Calibri" w:hAnsi="Calibri" w:cs="Calibri"/>
                <w:lang w:val="en-US"/>
              </w:rPr>
              <w:t>10</w:t>
            </w:r>
          </w:p>
        </w:tc>
      </w:tr>
    </w:tbl>
    <w:p w:rsidR="004D16FE" w:rsidRPr="004D44F6" w:rsidRDefault="004D16FE" w:rsidP="004D16FE">
      <w:pPr>
        <w:tabs>
          <w:tab w:val="num" w:pos="993"/>
          <w:tab w:val="num" w:pos="1260"/>
        </w:tabs>
        <w:jc w:val="both"/>
        <w:rPr>
          <w:rFonts w:ascii="Calibri" w:hAnsi="Calibri" w:cs="Calibri"/>
        </w:rPr>
      </w:pPr>
    </w:p>
    <w:p w:rsidR="004D16FE" w:rsidRPr="004D44F6" w:rsidRDefault="004D16FE" w:rsidP="004D16FE">
      <w:pPr>
        <w:tabs>
          <w:tab w:val="num" w:pos="993"/>
          <w:tab w:val="num" w:pos="1260"/>
        </w:tabs>
        <w:jc w:val="both"/>
        <w:rPr>
          <w:rFonts w:ascii="Calibri" w:hAnsi="Calibri" w:cs="Calibri"/>
          <w:b/>
        </w:rPr>
      </w:pPr>
      <w:r w:rsidRPr="004D44F6">
        <w:rPr>
          <w:rFonts w:ascii="Calibri" w:hAnsi="Calibri" w:cs="Calibri"/>
          <w:b/>
        </w:rPr>
        <w:lastRenderedPageBreak/>
        <w:t xml:space="preserve">Σε περιπτώσεις ισοψηφίας των μορίων, επιλέγονται τα παιδιά που οι αιτήσεις τους έχουν το χαμηλότερο οικογενειακό εισόδημα, και αν προκύψει ισοψηφία και στο οικογενειακό εισόδημα, τότε πραγματοποιείται κλήρωση. </w:t>
      </w:r>
    </w:p>
    <w:p w:rsidR="004D16FE" w:rsidRPr="004D44F6" w:rsidRDefault="004D16FE" w:rsidP="004D16FE">
      <w:pPr>
        <w:pStyle w:val="CharCharChar3"/>
        <w:spacing w:after="0" w:line="360" w:lineRule="atLeast"/>
        <w:jc w:val="center"/>
        <w:rPr>
          <w:rFonts w:ascii="Calibri" w:hAnsi="Calibri" w:cs="Times New Roman"/>
          <w:b/>
          <w:bCs/>
          <w:color w:val="000000"/>
          <w:sz w:val="22"/>
          <w:szCs w:val="22"/>
          <w:u w:val="single"/>
          <w:lang w:val="el-GR"/>
        </w:rPr>
      </w:pPr>
      <w:r w:rsidRPr="004D44F6">
        <w:rPr>
          <w:rFonts w:ascii="Calibri" w:hAnsi="Calibri"/>
          <w:b/>
          <w:sz w:val="22"/>
          <w:szCs w:val="22"/>
          <w:lang w:val="el-GR"/>
        </w:rPr>
        <w:t>Βρεφονηπιακοί Σταθμοί - Βρεφικά Τμήματα</w:t>
      </w:r>
    </w:p>
    <w:p w:rsidR="004D16FE" w:rsidRPr="004D44F6" w:rsidRDefault="004D16FE" w:rsidP="004D16FE">
      <w:pPr>
        <w:spacing w:line="360" w:lineRule="atLeast"/>
        <w:jc w:val="both"/>
        <w:rPr>
          <w:rFonts w:ascii="Calibri" w:hAnsi="Calibri"/>
          <w:color w:val="000000"/>
        </w:rPr>
      </w:pP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508"/>
        <w:gridCol w:w="2532"/>
        <w:gridCol w:w="2520"/>
      </w:tblGrid>
      <w:tr w:rsidR="004D16FE" w:rsidRPr="004D44F6" w:rsidTr="0097098A">
        <w:trPr>
          <w:trHeight w:hRule="exact" w:val="90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Α/Α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ΟΙΚΟΓΕΝΕΙΑΚΟ ΕΙΣΟΔΗΜΑ (ΓΕΝΙΚΑ)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ΠΟΣΟ ΤΡΟΦΕΙΩΝ ΓΙΑ ΤΟ ΕΝΑ ΠΑΙΔΙ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ΠΟΣΟ ΤΡΟΦΕΙΩΝ ΓΙΑ ΤΟ ΔΕΥΤΕΡΟ ΠΑΙΔΙ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numPr>
                <w:ilvl w:val="0"/>
                <w:numId w:val="5"/>
              </w:numPr>
              <w:spacing w:after="0" w:line="360" w:lineRule="atLeast"/>
              <w:ind w:left="57" w:firstLine="0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0,00-12.000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80,00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40,00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numPr>
                <w:ilvl w:val="0"/>
                <w:numId w:val="5"/>
              </w:numPr>
              <w:spacing w:after="0" w:line="360" w:lineRule="atLeast"/>
              <w:ind w:left="57" w:firstLine="0"/>
              <w:rPr>
                <w:rFonts w:ascii="Calibri" w:hAnsi="Calibri"/>
                <w:bCs/>
                <w:color w:val="000000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12.001-18.000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100,00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50,00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numPr>
                <w:ilvl w:val="0"/>
                <w:numId w:val="5"/>
              </w:numPr>
              <w:spacing w:after="0" w:line="360" w:lineRule="atLeast"/>
              <w:ind w:left="57" w:firstLine="0"/>
              <w:rPr>
                <w:rFonts w:ascii="Calibri" w:hAnsi="Calibri"/>
                <w:bCs/>
                <w:color w:val="000000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18.001-24.000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120,00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60,00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numPr>
                <w:ilvl w:val="0"/>
                <w:numId w:val="5"/>
              </w:numPr>
              <w:spacing w:after="0" w:line="360" w:lineRule="atLeast"/>
              <w:ind w:left="57" w:firstLine="0"/>
              <w:rPr>
                <w:rFonts w:ascii="Calibri" w:hAnsi="Calibri"/>
                <w:bCs/>
                <w:color w:val="000000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 xml:space="preserve">24.001- και </w:t>
            </w:r>
            <w:proofErr w:type="spellStart"/>
            <w:r w:rsidRPr="004D44F6">
              <w:rPr>
                <w:rFonts w:ascii="Calibri" w:hAnsi="Calibri"/>
                <w:color w:val="000000"/>
              </w:rPr>
              <w:t>ανω</w:t>
            </w:r>
            <w:proofErr w:type="spellEnd"/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150,00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75,00</w:t>
            </w:r>
            <w:r w:rsidRPr="004D44F6">
              <w:rPr>
                <w:rFonts w:ascii="Calibri" w:hAnsi="Calibri"/>
                <w:bCs/>
                <w:color w:val="000000"/>
              </w:rPr>
              <w:t>€</w:t>
            </w:r>
          </w:p>
        </w:tc>
      </w:tr>
    </w:tbl>
    <w:p w:rsidR="004D16FE" w:rsidRPr="004D44F6" w:rsidRDefault="004D16FE" w:rsidP="004D16FE">
      <w:pPr>
        <w:spacing w:line="360" w:lineRule="atLeast"/>
        <w:jc w:val="both"/>
        <w:rPr>
          <w:rFonts w:ascii="Calibri" w:hAnsi="Calibri"/>
          <w:color w:val="000000"/>
          <w:lang w:val="en-US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2520"/>
        <w:gridCol w:w="2520"/>
        <w:gridCol w:w="2700"/>
        <w:gridCol w:w="1728"/>
      </w:tblGrid>
      <w:tr w:rsidR="004D16FE" w:rsidRPr="00520CB2" w:rsidTr="0097098A">
        <w:trPr>
          <w:trHeight w:val="18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Α/Α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ΠΟΛΥΤΕΚΝΕΣ ΟΙΚΟΓΕΝΕΙΕΣ</w:t>
            </w:r>
          </w:p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ΟΙΚΟΓ. ΕΙΣΟΔΗΜΑ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ΠΟΣΟ ΤΡΟΦΕΙΩΝ ΓΙΑ ΤΟ ΕΝΑ ΠΑΙΔΙ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ΠΟΣΟ ΤΡΟΦΕΙΩΝ ΓΙΑ ΤΟ ΔΕΥΤΕΡΟ ΠΑΙΔΙ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ΠΟΣΟ ΤΡΟΦΕΙΩΝ ΓΙΑ ΤΟ ΤΡΙΤΟ ΠΑΙΔΙ ΚΑΙ ΠΑΝΩ</w:t>
            </w:r>
          </w:p>
        </w:tc>
      </w:tr>
      <w:tr w:rsidR="004D16FE" w:rsidRPr="00520CB2" w:rsidTr="0097098A">
        <w:trPr>
          <w:trHeight w:hRule="exact" w:val="34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  <w:lang w:val="en-US"/>
              </w:rPr>
            </w:pPr>
            <w:r w:rsidRPr="00520CB2">
              <w:rPr>
                <w:rFonts w:ascii="Calibri" w:hAnsi="Calibri"/>
                <w:bCs/>
              </w:rPr>
              <w:t xml:space="preserve">  </w:t>
            </w:r>
            <w:r w:rsidRPr="00520CB2">
              <w:rPr>
                <w:rFonts w:ascii="Calibri" w:hAnsi="Calibri"/>
                <w:bCs/>
                <w:lang w:val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 xml:space="preserve"> 0,00 € - 35.000,00€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</w:tr>
      <w:tr w:rsidR="004D16FE" w:rsidRPr="00520CB2" w:rsidTr="0097098A">
        <w:trPr>
          <w:trHeight w:hRule="exact" w:val="34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  <w:lang w:val="en-US"/>
              </w:rPr>
            </w:pPr>
            <w:r w:rsidRPr="00520CB2">
              <w:rPr>
                <w:rFonts w:ascii="Calibri" w:hAnsi="Calibri"/>
                <w:bCs/>
                <w:lang w:val="en-US"/>
              </w:rPr>
              <w:t xml:space="preserve"> 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35.001,00 € - Και άνω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80</w:t>
            </w:r>
            <w:r w:rsidRPr="00520CB2">
              <w:rPr>
                <w:rFonts w:ascii="Calibri" w:hAnsi="Calibri"/>
                <w:bCs/>
                <w:lang w:val="en-US"/>
              </w:rPr>
              <w:t>,</w:t>
            </w:r>
            <w:r w:rsidRPr="00520CB2">
              <w:rPr>
                <w:rFonts w:ascii="Calibri" w:hAnsi="Calibri"/>
                <w:bCs/>
              </w:rPr>
              <w:t>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40</w:t>
            </w:r>
            <w:r w:rsidRPr="00520CB2">
              <w:rPr>
                <w:rFonts w:ascii="Calibri" w:hAnsi="Calibri"/>
                <w:bCs/>
                <w:lang w:val="en-US"/>
              </w:rPr>
              <w:t>,00</w:t>
            </w:r>
            <w:r w:rsidRPr="00520CB2">
              <w:rPr>
                <w:rFonts w:ascii="Calibri" w:hAnsi="Calibri"/>
                <w:bCs/>
              </w:rPr>
              <w:t xml:space="preserve"> 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</w:tr>
    </w:tbl>
    <w:p w:rsidR="004D16FE" w:rsidRDefault="004D16FE" w:rsidP="004D16FE">
      <w:pPr>
        <w:spacing w:line="360" w:lineRule="atLeast"/>
        <w:ind w:left="57"/>
        <w:jc w:val="both"/>
        <w:rPr>
          <w:rFonts w:ascii="Calibri" w:hAnsi="Calibri"/>
          <w:color w:val="000000"/>
        </w:rPr>
      </w:pPr>
    </w:p>
    <w:p w:rsidR="004D16FE" w:rsidRDefault="004D16FE" w:rsidP="004D16FE">
      <w:pPr>
        <w:spacing w:line="360" w:lineRule="atLeast"/>
        <w:ind w:left="57"/>
        <w:jc w:val="both"/>
        <w:rPr>
          <w:rFonts w:ascii="Calibri" w:hAnsi="Calibri"/>
          <w:color w:val="000000"/>
        </w:rPr>
      </w:pPr>
    </w:p>
    <w:p w:rsidR="004D16FE" w:rsidRPr="004D44F6" w:rsidRDefault="004D16FE" w:rsidP="004D16FE">
      <w:pPr>
        <w:spacing w:line="360" w:lineRule="atLeast"/>
        <w:ind w:left="57"/>
        <w:jc w:val="both"/>
        <w:rPr>
          <w:rFonts w:ascii="Calibri" w:hAnsi="Calibri"/>
          <w:color w:val="000000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00"/>
        <w:gridCol w:w="2756"/>
        <w:gridCol w:w="2284"/>
        <w:gridCol w:w="2106"/>
      </w:tblGrid>
      <w:tr w:rsidR="004D16FE" w:rsidRPr="00520CB2" w:rsidTr="0097098A">
        <w:trPr>
          <w:trHeight w:val="31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Α/Α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ΤΡΙΤΕΚΝΕΣ ΟΙΚΟΓΕΝΕΙΕΣ</w:t>
            </w:r>
          </w:p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ΟΙΚΟΓ. ΕΙΣΟΔΗΜΑ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ΠΟΣΟ ΤΡΟΦΕΙΩΝ ΓΙΑ ΤΟ ΕΝΑ ΠΑΙΔΙ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ΠΟΣΟ ΤΡΟΦΕΙΩΝ ΓΙΑ ΤΟ ΔΕΥΤΕΡΟ ΠΑΙΔΙ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 xml:space="preserve">ΠΟΣΟ ΤΡΟΦΕΙΩΝ ΓΙΑ ΤΟ ΤΡΙΤΟ ΠΑΙΔΙ </w:t>
            </w:r>
          </w:p>
        </w:tc>
      </w:tr>
      <w:tr w:rsidR="004D16FE" w:rsidRPr="00520CB2" w:rsidTr="0097098A">
        <w:trPr>
          <w:trHeight w:hRule="exact" w:val="34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  <w:lang w:val="en-US"/>
              </w:rPr>
            </w:pPr>
            <w:r w:rsidRPr="00520CB2">
              <w:rPr>
                <w:rFonts w:ascii="Calibri" w:hAnsi="Calibri"/>
                <w:bCs/>
              </w:rPr>
              <w:t xml:space="preserve">   </w:t>
            </w:r>
            <w:r w:rsidRPr="00520CB2">
              <w:rPr>
                <w:rFonts w:ascii="Calibri" w:hAnsi="Calibri"/>
                <w:bCs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 xml:space="preserve"> 0,00 € - 30.000,00€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</w:tr>
      <w:tr w:rsidR="004D16FE" w:rsidRPr="00520CB2" w:rsidTr="0097098A">
        <w:trPr>
          <w:trHeight w:hRule="exact" w:val="34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  <w:lang w:val="en-US"/>
              </w:rPr>
            </w:pPr>
            <w:r w:rsidRPr="00520CB2">
              <w:rPr>
                <w:rFonts w:ascii="Calibri" w:hAnsi="Calibri"/>
                <w:bCs/>
                <w:lang w:val="en-US"/>
              </w:rPr>
              <w:t xml:space="preserve">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30.001,00 € - Και άνω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80,00 €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40</w:t>
            </w:r>
            <w:r w:rsidRPr="00520CB2">
              <w:rPr>
                <w:rFonts w:ascii="Calibri" w:hAnsi="Calibri"/>
                <w:bCs/>
                <w:lang w:val="en-US"/>
              </w:rPr>
              <w:t>,00</w:t>
            </w:r>
            <w:r w:rsidRPr="00520CB2">
              <w:rPr>
                <w:rFonts w:ascii="Calibri" w:hAnsi="Calibri"/>
                <w:bCs/>
              </w:rPr>
              <w:t xml:space="preserve"> €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20CB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bCs/>
              </w:rPr>
            </w:pPr>
            <w:r w:rsidRPr="00520CB2">
              <w:rPr>
                <w:rFonts w:ascii="Calibri" w:hAnsi="Calibri"/>
                <w:bCs/>
              </w:rPr>
              <w:t>ΔΩΡΕΑΝ</w:t>
            </w:r>
          </w:p>
        </w:tc>
      </w:tr>
    </w:tbl>
    <w:p w:rsidR="004D16FE" w:rsidRPr="00520CB2" w:rsidRDefault="004D16FE" w:rsidP="004D16FE">
      <w:pPr>
        <w:spacing w:line="360" w:lineRule="atLeast"/>
        <w:ind w:left="46"/>
        <w:jc w:val="both"/>
        <w:rPr>
          <w:rFonts w:ascii="Calibri" w:hAnsi="Calibri"/>
          <w:b/>
          <w:bCs/>
          <w:u w:val="single"/>
        </w:rPr>
      </w:pPr>
    </w:p>
    <w:p w:rsidR="004D16FE" w:rsidRPr="004D44F6" w:rsidRDefault="004D16FE" w:rsidP="004D16FE">
      <w:pPr>
        <w:spacing w:line="360" w:lineRule="atLeast"/>
        <w:ind w:left="46"/>
        <w:jc w:val="both"/>
        <w:rPr>
          <w:rFonts w:ascii="Calibri" w:hAnsi="Calibri"/>
          <w:b/>
          <w:bCs/>
          <w:color w:val="000000"/>
          <w:u w:val="single"/>
        </w:rPr>
      </w:pPr>
    </w:p>
    <w:p w:rsidR="004D16FE" w:rsidRPr="004D44F6" w:rsidRDefault="004D16FE" w:rsidP="004D16FE">
      <w:pPr>
        <w:spacing w:line="360" w:lineRule="atLeast"/>
        <w:jc w:val="center"/>
        <w:rPr>
          <w:rFonts w:ascii="Calibri" w:hAnsi="Calibri"/>
          <w:b/>
          <w:bCs/>
          <w:color w:val="000000"/>
          <w:u w:val="single"/>
        </w:rPr>
      </w:pPr>
      <w:r w:rsidRPr="004D44F6">
        <w:rPr>
          <w:rFonts w:ascii="Calibri" w:hAnsi="Calibri"/>
          <w:b/>
          <w:bCs/>
          <w:color w:val="000000"/>
          <w:u w:val="single"/>
        </w:rPr>
        <w:t>Παιδικοί Σταθμοί (</w:t>
      </w:r>
      <w:r w:rsidRPr="004D44F6">
        <w:rPr>
          <w:rFonts w:ascii="Calibri" w:hAnsi="Calibri"/>
          <w:b/>
          <w:color w:val="000000"/>
          <w:u w:val="single"/>
        </w:rPr>
        <w:t>‘</w:t>
      </w:r>
      <w:r w:rsidRPr="004D44F6">
        <w:rPr>
          <w:rFonts w:ascii="Calibri" w:hAnsi="Calibri"/>
          <w:b/>
          <w:bCs/>
          <w:color w:val="000000"/>
          <w:u w:val="single"/>
        </w:rPr>
        <w:t>Αερόστατο’ &amp; ‘Ουράνιο Τόξο’) με μερική σίτιση.</w:t>
      </w:r>
    </w:p>
    <w:p w:rsidR="004D16FE" w:rsidRPr="004D44F6" w:rsidRDefault="004D16FE" w:rsidP="004D16FE">
      <w:pPr>
        <w:spacing w:line="360" w:lineRule="atLeast"/>
        <w:jc w:val="both"/>
        <w:rPr>
          <w:rFonts w:ascii="Calibri" w:hAnsi="Calibri"/>
          <w:bCs/>
          <w:color w:val="000000"/>
          <w:u w:val="single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661"/>
        <w:gridCol w:w="2700"/>
        <w:gridCol w:w="2340"/>
      </w:tblGrid>
      <w:tr w:rsidR="004D16FE" w:rsidRPr="004D44F6" w:rsidTr="0097098A">
        <w:trPr>
          <w:trHeight w:val="86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Α/Α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ΟΙΚΟΓΕΝΕΙΑΚΟ ΕΙΣΟΔΗΜΑ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ΠΟΣΟ ΤΡΟΦΕΙΩΝ</w:t>
            </w:r>
          </w:p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lastRenderedPageBreak/>
              <w:t xml:space="preserve"> ΓΙΑ ΤΟ ΕΝΑ ΠΑΙΔΙ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lastRenderedPageBreak/>
              <w:t xml:space="preserve">ΠΟΣΟ ΤΡΟΦΕΙΩΝ </w:t>
            </w:r>
          </w:p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lastRenderedPageBreak/>
              <w:t>ΓΙΑ ΤΟ ΔΕΥΤΕΡΟ ΠΑΙΔΙ</w:t>
            </w:r>
          </w:p>
        </w:tc>
      </w:tr>
      <w:tr w:rsidR="004D16FE" w:rsidRPr="004D44F6" w:rsidTr="0097098A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lastRenderedPageBreak/>
              <w:t>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0,00 €  -   12.000,00 €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ΔΩΡΕΑΝ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ΔΩΡΕΑΝ</w:t>
            </w:r>
          </w:p>
        </w:tc>
      </w:tr>
      <w:tr w:rsidR="004D16FE" w:rsidRPr="004D44F6" w:rsidTr="0097098A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12.001,00 €  -  20.000,00 €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15,00€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7,50€</w:t>
            </w:r>
          </w:p>
        </w:tc>
      </w:tr>
      <w:tr w:rsidR="004D16FE" w:rsidRPr="004D44F6" w:rsidTr="0097098A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20.001,00 €  - 30.000,00 €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20,00€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10,00€</w:t>
            </w:r>
          </w:p>
        </w:tc>
      </w:tr>
      <w:tr w:rsidR="004D16FE" w:rsidRPr="004D44F6" w:rsidTr="0097098A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30.001,00 € -  40.000,00 €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35,00€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17,50€</w:t>
            </w:r>
          </w:p>
        </w:tc>
      </w:tr>
      <w:tr w:rsidR="004D16FE" w:rsidRPr="004D44F6" w:rsidTr="0097098A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color w:val="000000"/>
                <w:lang w:val="en-US"/>
              </w:rPr>
            </w:pPr>
            <w:r w:rsidRPr="004D44F6">
              <w:rPr>
                <w:rFonts w:ascii="Calibri" w:hAnsi="Calibri"/>
                <w:bCs/>
                <w:color w:val="000000"/>
                <w:lang w:val="en-US"/>
              </w:rPr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  <w:lang w:val="en-US"/>
              </w:rPr>
              <w:t xml:space="preserve">40.000,00 </w:t>
            </w:r>
            <w:r w:rsidRPr="004D44F6">
              <w:rPr>
                <w:rFonts w:ascii="Calibri" w:hAnsi="Calibri"/>
                <w:color w:val="000000"/>
              </w:rPr>
              <w:t>€</w:t>
            </w:r>
            <w:r w:rsidRPr="004D44F6">
              <w:rPr>
                <w:rFonts w:ascii="Calibri" w:hAnsi="Calibri"/>
                <w:color w:val="000000"/>
                <w:lang w:val="en-US"/>
              </w:rPr>
              <w:t xml:space="preserve"> -</w:t>
            </w:r>
            <w:r w:rsidRPr="004D44F6">
              <w:rPr>
                <w:rFonts w:ascii="Calibri" w:hAnsi="Calibri"/>
                <w:color w:val="000000"/>
              </w:rPr>
              <w:t>άνω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40,00€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20,00€</w:t>
            </w:r>
          </w:p>
        </w:tc>
      </w:tr>
    </w:tbl>
    <w:p w:rsidR="004D16FE" w:rsidRPr="004D44F6" w:rsidRDefault="004D16FE" w:rsidP="004D16FE">
      <w:pPr>
        <w:spacing w:line="360" w:lineRule="atLeast"/>
        <w:ind w:left="57" w:firstLine="720"/>
        <w:jc w:val="both"/>
        <w:rPr>
          <w:rFonts w:ascii="Calibri" w:hAnsi="Calibri"/>
          <w:color w:val="000000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696"/>
        <w:gridCol w:w="2700"/>
        <w:gridCol w:w="2340"/>
        <w:gridCol w:w="2340"/>
      </w:tblGrid>
      <w:tr w:rsidR="004D16FE" w:rsidRPr="00552622" w:rsidTr="0097098A">
        <w:trPr>
          <w:trHeight w:val="73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Α/Α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ΟΙΚΟΓ. ΕΙΣΟΔΗΜΑ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ΠΟΛΥΤΕΚΝΕΣ  ΟΙΚΟΓΕΝΕΙΕΣ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ΠΟΣΟ ΤΡΟΦΕΙΩΝ ΓΙΑ ΤΟ ΕΝΑ ΠΑΙΔΙ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 xml:space="preserve">ΠΟΣΟ ΤΡΟΦΕΙΩΝ 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 xml:space="preserve">ΓΙΑ ΤΟ ΔΕΥΤΕΡΟ 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ΠΑΙΔΙ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ΠΟΣΟ ΤΡΟΦΕΙΩΝ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ΓΙΑ ΤΟ ΤΡΙΤΟ ΠΑΙΔΙ ΚΑΙ ΠΑΝΩ</w:t>
            </w:r>
          </w:p>
        </w:tc>
      </w:tr>
      <w:tr w:rsidR="004D16FE" w:rsidRPr="00552622" w:rsidTr="0097098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lang w:val="en-US"/>
              </w:rPr>
            </w:pPr>
            <w:r w:rsidRPr="00552622">
              <w:rPr>
                <w:rFonts w:ascii="Calibri" w:hAnsi="Calibr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0,00 € - 35.000,00 €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</w:tr>
      <w:tr w:rsidR="004D16FE" w:rsidRPr="00552622" w:rsidTr="0097098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lang w:val="en-US"/>
              </w:rPr>
            </w:pPr>
            <w:r w:rsidRPr="00552622">
              <w:rPr>
                <w:rFonts w:ascii="Calibri" w:hAnsi="Calibr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35.001,00 € - Και άνω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30,00 €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  <w:lang w:val="en-US"/>
              </w:rPr>
              <w:t>1</w:t>
            </w:r>
            <w:r w:rsidRPr="00552622">
              <w:rPr>
                <w:rFonts w:ascii="Calibri" w:hAnsi="Calibri"/>
              </w:rPr>
              <w:t>5</w:t>
            </w:r>
            <w:r w:rsidRPr="00552622">
              <w:rPr>
                <w:rFonts w:ascii="Calibri" w:hAnsi="Calibri"/>
                <w:lang w:val="en-US"/>
              </w:rPr>
              <w:t>,</w:t>
            </w:r>
            <w:r w:rsidRPr="00552622">
              <w:rPr>
                <w:rFonts w:ascii="Calibri" w:hAnsi="Calibri"/>
              </w:rPr>
              <w:t>00€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</w:tr>
    </w:tbl>
    <w:p w:rsidR="004D16FE" w:rsidRPr="004D44F6" w:rsidRDefault="004D16FE" w:rsidP="004D16FE">
      <w:pPr>
        <w:spacing w:line="360" w:lineRule="atLeast"/>
        <w:ind w:left="57"/>
        <w:jc w:val="both"/>
        <w:rPr>
          <w:rFonts w:ascii="Calibri" w:hAnsi="Calibri"/>
          <w:b/>
          <w:color w:val="000000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696"/>
        <w:gridCol w:w="2700"/>
        <w:gridCol w:w="2340"/>
        <w:gridCol w:w="2340"/>
      </w:tblGrid>
      <w:tr w:rsidR="004D16FE" w:rsidRPr="00552622" w:rsidTr="0097098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Α/Α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ΟΙΚΟΓ. ΕΙΣΟΔΗΜΑ ΤΡΙΤΕΚΝΕΣ ΟΙΚΟΓΕΝΕΙΕΣ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ΠΟΣΟ ΤΡΟΦΕΙΩΝ ΓΙΑ ΤΟ ΕΝΑ ΠΑΙΔΙ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 xml:space="preserve">ΠΟΣΟ ΤΡΟΦΕΙΩΝ 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 xml:space="preserve">ΓΙΑ ΤΟ ΔΕΥΤΕΡΟ 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ΠΑΙΔΙ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>ΠΟΣΟ ΤΡΟΦΕΙΩΝ</w:t>
            </w:r>
          </w:p>
          <w:p w:rsidR="004D16FE" w:rsidRPr="00552622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552622">
              <w:rPr>
                <w:rFonts w:ascii="Calibri" w:hAnsi="Calibri"/>
                <w:bCs/>
              </w:rPr>
              <w:t xml:space="preserve">ΓΙΑ ΤΟ ΤΡΙΤΟ ΠΑΙΔΙ </w:t>
            </w:r>
          </w:p>
        </w:tc>
      </w:tr>
      <w:tr w:rsidR="004D16FE" w:rsidRPr="00552622" w:rsidTr="0097098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lang w:val="en-US"/>
              </w:rPr>
            </w:pPr>
            <w:r w:rsidRPr="00552622">
              <w:rPr>
                <w:rFonts w:ascii="Calibri" w:hAnsi="Calibri"/>
                <w:bCs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0,00 € - 30.000,00 €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</w:tr>
      <w:tr w:rsidR="004D16FE" w:rsidRPr="00552622" w:rsidTr="0097098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  <w:bCs/>
                <w:lang w:val="en-US"/>
              </w:rPr>
            </w:pPr>
            <w:r w:rsidRPr="00552622">
              <w:rPr>
                <w:rFonts w:ascii="Calibri" w:hAnsi="Calibri"/>
                <w:bCs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both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30.001,00 € - Και άνω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30,00 €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  <w:lang w:val="en-US"/>
              </w:rPr>
              <w:t>1</w:t>
            </w:r>
            <w:r w:rsidRPr="00552622">
              <w:rPr>
                <w:rFonts w:ascii="Calibri" w:hAnsi="Calibri"/>
              </w:rPr>
              <w:t>5,00€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552622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552622">
              <w:rPr>
                <w:rFonts w:ascii="Calibri" w:hAnsi="Calibri"/>
              </w:rPr>
              <w:t>ΔΩΡΕΑΝ</w:t>
            </w:r>
          </w:p>
        </w:tc>
      </w:tr>
    </w:tbl>
    <w:p w:rsidR="004D16FE" w:rsidRPr="004D44F6" w:rsidRDefault="004D16FE" w:rsidP="004D16FE">
      <w:pPr>
        <w:spacing w:line="360" w:lineRule="atLeast"/>
        <w:jc w:val="both"/>
        <w:rPr>
          <w:rFonts w:ascii="Calibri" w:hAnsi="Calibri"/>
          <w:bCs/>
          <w:color w:val="000000"/>
          <w:u w:val="single"/>
        </w:rPr>
      </w:pPr>
    </w:p>
    <w:p w:rsidR="004D16FE" w:rsidRPr="004D44F6" w:rsidRDefault="004D16FE" w:rsidP="004D16FE">
      <w:pPr>
        <w:spacing w:line="360" w:lineRule="atLeast"/>
        <w:ind w:left="57"/>
        <w:jc w:val="both"/>
        <w:rPr>
          <w:rFonts w:ascii="Calibri" w:hAnsi="Calibri"/>
          <w:bCs/>
          <w:color w:val="000000"/>
          <w:u w:val="single"/>
        </w:rPr>
      </w:pPr>
      <w:r w:rsidRPr="004D44F6">
        <w:rPr>
          <w:rFonts w:ascii="Calibri" w:hAnsi="Calibri"/>
          <w:bCs/>
          <w:color w:val="000000"/>
          <w:u w:val="single"/>
        </w:rPr>
        <w:t xml:space="preserve">Παιδικοί Σταθμοί πλήρους σίτισης Α΄, Β΄, Γ΄, Δ΄, ΣΤ΄, Ζ΄, </w:t>
      </w:r>
      <w:proofErr w:type="spellStart"/>
      <w:r w:rsidRPr="004D44F6">
        <w:rPr>
          <w:rFonts w:ascii="Calibri" w:hAnsi="Calibri"/>
          <w:bCs/>
          <w:color w:val="000000"/>
          <w:u w:val="single"/>
        </w:rPr>
        <w:t>Παλαιοπύργου</w:t>
      </w:r>
      <w:proofErr w:type="spellEnd"/>
      <w:r w:rsidRPr="004D44F6">
        <w:rPr>
          <w:rFonts w:ascii="Calibri" w:hAnsi="Calibri"/>
          <w:bCs/>
          <w:color w:val="000000"/>
          <w:u w:val="single"/>
        </w:rPr>
        <w:t xml:space="preserve">, Ριζώματος, </w:t>
      </w:r>
      <w:proofErr w:type="spellStart"/>
      <w:r w:rsidRPr="004D44F6">
        <w:rPr>
          <w:rFonts w:ascii="Calibri" w:hAnsi="Calibri"/>
          <w:bCs/>
          <w:color w:val="000000"/>
          <w:u w:val="single"/>
        </w:rPr>
        <w:t>Μεγαλοχωρίου</w:t>
      </w:r>
      <w:proofErr w:type="spellEnd"/>
      <w:r w:rsidRPr="004D44F6">
        <w:rPr>
          <w:rFonts w:ascii="Calibri" w:hAnsi="Calibri"/>
          <w:bCs/>
          <w:color w:val="000000"/>
          <w:u w:val="single"/>
        </w:rPr>
        <w:t xml:space="preserve">, </w:t>
      </w:r>
      <w:proofErr w:type="spellStart"/>
      <w:r w:rsidRPr="004D44F6">
        <w:rPr>
          <w:rFonts w:ascii="Calibri" w:hAnsi="Calibri"/>
          <w:bCs/>
          <w:color w:val="000000"/>
          <w:u w:val="single"/>
        </w:rPr>
        <w:t>Φαλώρειας</w:t>
      </w:r>
      <w:proofErr w:type="spellEnd"/>
      <w:r w:rsidRPr="004D44F6">
        <w:rPr>
          <w:rFonts w:ascii="Calibri" w:hAnsi="Calibri"/>
          <w:bCs/>
          <w:color w:val="000000"/>
          <w:u w:val="single"/>
        </w:rPr>
        <w:t xml:space="preserve"> και  Α΄ Μεγάλων Καλυβίων .</w:t>
      </w:r>
    </w:p>
    <w:p w:rsidR="004D16FE" w:rsidRPr="004D44F6" w:rsidRDefault="004D16FE" w:rsidP="004D16FE">
      <w:pPr>
        <w:spacing w:line="360" w:lineRule="atLeast"/>
        <w:ind w:left="57"/>
        <w:jc w:val="both"/>
        <w:rPr>
          <w:rFonts w:ascii="Calibri" w:hAnsi="Calibri"/>
          <w:bCs/>
          <w:color w:val="000000"/>
          <w:u w:val="single"/>
        </w:rPr>
      </w:pP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508"/>
        <w:gridCol w:w="2532"/>
        <w:gridCol w:w="2520"/>
      </w:tblGrid>
      <w:tr w:rsidR="004D16FE" w:rsidRPr="004D44F6" w:rsidTr="0097098A">
        <w:trPr>
          <w:trHeight w:hRule="exact" w:val="90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Α/Α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ΟΙΚΟΓΕΝΕΙΑΚΟ ΕΙΣΟΔΗΜΑ</w:t>
            </w:r>
            <w:r w:rsidRPr="004D44F6">
              <w:rPr>
                <w:rFonts w:ascii="Calibri" w:hAnsi="Calibri"/>
                <w:bCs/>
                <w:color w:val="000000"/>
                <w:lang w:val="en-US"/>
              </w:rPr>
              <w:t xml:space="preserve"> (</w:t>
            </w:r>
            <w:r w:rsidRPr="004D44F6">
              <w:rPr>
                <w:rFonts w:ascii="Calibri" w:hAnsi="Calibri"/>
                <w:bCs/>
                <w:color w:val="000000"/>
              </w:rPr>
              <w:t>ΓΕΝΙΚΑ)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ΠΟΣΟ ΤΡΟΦΕΙΩΝ ΓΙΑ ΤΟ ΕΝΑ ΠΑΙΔΙ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ind w:left="57"/>
              <w:jc w:val="center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ΠΟΣΟ ΤΡΟΦΕΙΩΝ ΓΙΑ ΤΟ ΔΕΥΤΕΡΟ ΠΑΙΔΙ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rPr>
                <w:rFonts w:ascii="Calibri" w:hAnsi="Calibri"/>
                <w:bCs/>
                <w:color w:val="000000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 xml:space="preserve"> 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 xml:space="preserve">         0,00 €  -  12.000,  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ΔΩΡΕΑΝ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ΔΩΡΕΑΝ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bCs/>
                <w:color w:val="000000"/>
                <w:lang w:val="en-US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 xml:space="preserve">  12.001,00 €  - 20.000 €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30,00€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15,00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bCs/>
                <w:color w:val="000000"/>
                <w:lang w:val="en-US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lastRenderedPageBreak/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 xml:space="preserve">  20.001,00 € - 30.000, 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50,00 €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25,00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bCs/>
                <w:color w:val="000000"/>
                <w:lang w:val="en-US"/>
              </w:rPr>
            </w:pPr>
            <w:r w:rsidRPr="004D44F6">
              <w:rPr>
                <w:rFonts w:ascii="Calibri" w:hAnsi="Calibri"/>
                <w:bCs/>
                <w:color w:val="000000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30.001,00 € - 40.000,00 €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70,00 €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35,00</w:t>
            </w:r>
          </w:p>
        </w:tc>
      </w:tr>
      <w:tr w:rsidR="004D16FE" w:rsidRPr="004D44F6" w:rsidTr="0097098A">
        <w:trPr>
          <w:trHeight w:hRule="exact" w:val="3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numPr>
                <w:ilvl w:val="0"/>
                <w:numId w:val="5"/>
              </w:numPr>
              <w:spacing w:after="0" w:line="360" w:lineRule="atLeast"/>
              <w:ind w:left="57" w:firstLine="0"/>
              <w:rPr>
                <w:rFonts w:ascii="Calibri" w:hAnsi="Calibri"/>
                <w:bCs/>
                <w:color w:val="000000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40.001,00 € - και άνω €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90,00 €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D44F6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  <w:color w:val="000000"/>
              </w:rPr>
            </w:pPr>
            <w:r w:rsidRPr="004D44F6">
              <w:rPr>
                <w:rFonts w:ascii="Calibri" w:hAnsi="Calibri"/>
                <w:color w:val="000000"/>
              </w:rPr>
              <w:t>45,00</w:t>
            </w:r>
          </w:p>
        </w:tc>
      </w:tr>
    </w:tbl>
    <w:p w:rsidR="004D16FE" w:rsidRPr="004D44F6" w:rsidRDefault="004D16FE" w:rsidP="004D16FE">
      <w:pPr>
        <w:spacing w:line="360" w:lineRule="atLeast"/>
        <w:ind w:left="57"/>
        <w:jc w:val="both"/>
        <w:rPr>
          <w:rFonts w:ascii="Calibri" w:hAnsi="Calibri"/>
          <w:color w:val="000000"/>
        </w:rPr>
      </w:pP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709"/>
        <w:gridCol w:w="2511"/>
        <w:gridCol w:w="2529"/>
        <w:gridCol w:w="2149"/>
      </w:tblGrid>
      <w:tr w:rsidR="004D16FE" w:rsidRPr="004C646D" w:rsidTr="0097098A">
        <w:trPr>
          <w:trHeight w:val="3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Α/Α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ΟΙΚΟΓ. ΕΙΣΟΔΗΜΑ</w:t>
            </w:r>
          </w:p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ΠΟΛΥΤΕΚΝΕΣ ΟΙΚΟΓΕΝΕΙΕΣ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ΠΟΣΟ ΤΡΟΦΕΙΩΝ ΓΙΑ ΤΟ ΕΝΑ ΠΑΙΔΙ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ΠΟΣΟ ΤΡΟΦΕΙΩΝ ΓΙΑ ΤΟ ΔΕΥΤΕΡΟ ΠΑΙΔΙ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ΠΟΣΟ ΤΡΟΦΕΙΩΝ ΓΙΑ ΤΟ ΤΡΙΤΟ ΠΑΙΔΙ ΚΑΙ ΠΑΝΩ</w:t>
            </w:r>
          </w:p>
        </w:tc>
      </w:tr>
      <w:tr w:rsidR="004D16FE" w:rsidRPr="004C646D" w:rsidTr="0097098A">
        <w:trPr>
          <w:trHeight w:hRule="exact" w:val="67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  <w:lang w:val="en-US"/>
              </w:rPr>
            </w:pPr>
            <w:r w:rsidRPr="004C646D">
              <w:rPr>
                <w:rFonts w:ascii="Calibri" w:hAnsi="Calibri"/>
              </w:rPr>
              <w:t xml:space="preserve">   </w:t>
            </w:r>
            <w:r w:rsidRPr="004C646D"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 xml:space="preserve"> 0,00 € - 35.000,00€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</w:tr>
      <w:tr w:rsidR="004D16FE" w:rsidRPr="004C646D" w:rsidTr="0097098A">
        <w:trPr>
          <w:trHeight w:hRule="exact" w:val="3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rPr>
                <w:rFonts w:ascii="Calibri" w:hAnsi="Calibri"/>
                <w:lang w:val="en-US"/>
              </w:rPr>
            </w:pPr>
            <w:r w:rsidRPr="004C646D">
              <w:rPr>
                <w:rFonts w:ascii="Calibri" w:hAnsi="Calibri"/>
                <w:lang w:val="en-US"/>
              </w:rPr>
              <w:t xml:space="preserve">  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35.001,00 € - Και άνω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60,00 €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  <w:lang w:val="en-US"/>
              </w:rPr>
              <w:t>3</w:t>
            </w:r>
            <w:r w:rsidRPr="004C646D">
              <w:rPr>
                <w:rFonts w:ascii="Calibri" w:hAnsi="Calibri"/>
              </w:rPr>
              <w:t>0,</w:t>
            </w:r>
            <w:r w:rsidRPr="004C646D">
              <w:rPr>
                <w:rFonts w:ascii="Calibri" w:hAnsi="Calibri"/>
                <w:lang w:val="en-US"/>
              </w:rPr>
              <w:t>00</w:t>
            </w:r>
            <w:r w:rsidRPr="004C646D">
              <w:rPr>
                <w:rFonts w:ascii="Calibri" w:hAnsi="Calibri"/>
              </w:rPr>
              <w:t xml:space="preserve"> €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</w:tr>
    </w:tbl>
    <w:p w:rsidR="004D16FE" w:rsidRPr="004D44F6" w:rsidRDefault="004D16FE" w:rsidP="004D16FE">
      <w:pPr>
        <w:spacing w:line="360" w:lineRule="atLeast"/>
        <w:ind w:left="57"/>
        <w:jc w:val="both"/>
        <w:rPr>
          <w:rFonts w:ascii="Calibri" w:hAnsi="Calibri"/>
          <w:color w:val="000000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700"/>
        <w:gridCol w:w="2520"/>
        <w:gridCol w:w="2520"/>
        <w:gridCol w:w="2160"/>
      </w:tblGrid>
      <w:tr w:rsidR="004D16FE" w:rsidRPr="004C646D" w:rsidTr="0097098A">
        <w:trPr>
          <w:trHeight w:val="31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Α/Α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ΟΙΚΟΓ. ΕΙΣΟΔΗΜΑ</w:t>
            </w:r>
          </w:p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ΤΡΙΤΕΚΝΕΣ ΟΙΚΟΓΕΝΕΙΕΣ)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ΠΟΣΟ ΤΡΟΦΕΙΩΝ ΓΙΑ ΤΟ ΕΝΑ ΠΑΙΔΙ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>ΠΟΣΟ ΤΡΟΦΕΙΩΝ ΓΙΑ ΤΟ ΔΕΥΤΕΡΟ ΠΑΙΔΙ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ind w:left="57"/>
              <w:jc w:val="center"/>
              <w:rPr>
                <w:rFonts w:ascii="Calibri" w:hAnsi="Calibri"/>
                <w:bCs/>
              </w:rPr>
            </w:pPr>
            <w:r w:rsidRPr="004C646D">
              <w:rPr>
                <w:rFonts w:ascii="Calibri" w:hAnsi="Calibri"/>
                <w:bCs/>
              </w:rPr>
              <w:t xml:space="preserve">ΠΟΣΟ ΤΡΟΦΕΙΩΝ ΓΙΑ ΤΟ ΤΡΙΤΟ ΠΑΙΔΙ </w:t>
            </w:r>
          </w:p>
        </w:tc>
      </w:tr>
      <w:tr w:rsidR="004D16FE" w:rsidRPr="004C646D" w:rsidTr="0097098A">
        <w:trPr>
          <w:trHeight w:hRule="exact" w:val="3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 xml:space="preserve">  </w:t>
            </w:r>
            <w:r w:rsidRPr="004C646D"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 xml:space="preserve"> 0,00 € - 30.000,00€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</w:tr>
      <w:tr w:rsidR="004D16FE" w:rsidRPr="004C646D" w:rsidTr="0097098A">
        <w:trPr>
          <w:trHeight w:hRule="exact" w:val="3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  <w:lang w:val="en-US"/>
              </w:rPr>
            </w:pPr>
            <w:r w:rsidRPr="004C646D">
              <w:rPr>
                <w:rFonts w:ascii="Calibri" w:hAnsi="Calibri"/>
                <w:lang w:val="en-US"/>
              </w:rPr>
              <w:t xml:space="preserve">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30.001,00 € - Και άνω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60,00 €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  <w:lang w:val="en-US"/>
              </w:rPr>
              <w:t>3</w:t>
            </w:r>
            <w:r w:rsidRPr="004C646D">
              <w:rPr>
                <w:rFonts w:ascii="Calibri" w:hAnsi="Calibri"/>
              </w:rPr>
              <w:t>0</w:t>
            </w:r>
            <w:r w:rsidRPr="004C646D">
              <w:rPr>
                <w:rFonts w:ascii="Calibri" w:hAnsi="Calibri"/>
                <w:lang w:val="en-US"/>
              </w:rPr>
              <w:t>,00</w:t>
            </w:r>
            <w:r w:rsidRPr="004C646D">
              <w:rPr>
                <w:rFonts w:ascii="Calibri" w:hAnsi="Calibri"/>
              </w:rPr>
              <w:t xml:space="preserve"> 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FE" w:rsidRPr="004C646D" w:rsidRDefault="004D16FE" w:rsidP="0097098A">
            <w:pPr>
              <w:spacing w:line="360" w:lineRule="atLeast"/>
              <w:ind w:left="57"/>
              <w:jc w:val="center"/>
              <w:rPr>
                <w:rFonts w:ascii="Calibri" w:hAnsi="Calibri"/>
              </w:rPr>
            </w:pPr>
            <w:r w:rsidRPr="004C646D">
              <w:rPr>
                <w:rFonts w:ascii="Calibri" w:hAnsi="Calibri"/>
              </w:rPr>
              <w:t>ΔΩΡΕΑΝ</w:t>
            </w:r>
          </w:p>
        </w:tc>
      </w:tr>
    </w:tbl>
    <w:p w:rsidR="00A96231" w:rsidRDefault="00A96231"/>
    <w:sectPr w:rsidR="00A96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BC9"/>
    <w:multiLevelType w:val="hybridMultilevel"/>
    <w:tmpl w:val="011CF0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4448"/>
    <w:multiLevelType w:val="hybridMultilevel"/>
    <w:tmpl w:val="654C696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3FDF"/>
    <w:multiLevelType w:val="hybridMultilevel"/>
    <w:tmpl w:val="0D7EDA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DF08A6"/>
    <w:multiLevelType w:val="hybridMultilevel"/>
    <w:tmpl w:val="A7A4AA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E92723"/>
    <w:multiLevelType w:val="hybridMultilevel"/>
    <w:tmpl w:val="281C374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6270804">
    <w:abstractNumId w:val="3"/>
  </w:num>
  <w:num w:numId="2" w16cid:durableId="430047756">
    <w:abstractNumId w:val="1"/>
  </w:num>
  <w:num w:numId="3" w16cid:durableId="1148590633">
    <w:abstractNumId w:val="0"/>
  </w:num>
  <w:num w:numId="4" w16cid:durableId="1699545526">
    <w:abstractNumId w:val="4"/>
  </w:num>
  <w:num w:numId="5" w16cid:durableId="93647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E"/>
    <w:rsid w:val="002902AA"/>
    <w:rsid w:val="003F055C"/>
    <w:rsid w:val="004D16FE"/>
    <w:rsid w:val="00587A73"/>
    <w:rsid w:val="0089387A"/>
    <w:rsid w:val="009A4D3C"/>
    <w:rsid w:val="00A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E05EF-BB6B-4FB2-966C-7A1F2E92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6FE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D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1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16F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16F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16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16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16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1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16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6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6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16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16FE"/>
    <w:rPr>
      <w:b/>
      <w:bCs/>
      <w:smallCaps/>
      <w:color w:val="2F5496" w:themeColor="accent1" w:themeShade="BF"/>
      <w:spacing w:val="5"/>
    </w:rPr>
  </w:style>
  <w:style w:type="paragraph" w:customStyle="1" w:styleId="CharCharChar3">
    <w:name w:val="Char Char Char3"/>
    <w:basedOn w:val="a"/>
    <w:rsid w:val="004D16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3385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</dc:creator>
  <cp:keywords/>
  <dc:description/>
  <cp:lastModifiedBy>Γραφείο Τύπου</cp:lastModifiedBy>
  <cp:revision>1</cp:revision>
  <dcterms:created xsi:type="dcterms:W3CDTF">2025-05-16T11:14:00Z</dcterms:created>
  <dcterms:modified xsi:type="dcterms:W3CDTF">2025-05-16T11:16:00Z</dcterms:modified>
</cp:coreProperties>
</file>